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8309A" w14:textId="4A9BABB1" w:rsidR="007C1089" w:rsidRPr="003B360C" w:rsidRDefault="007C1089" w:rsidP="00576232">
      <w:pPr>
        <w:pStyle w:val="Heading1"/>
        <w:rPr>
          <w:rFonts w:cs="Arial"/>
        </w:rPr>
      </w:pPr>
      <w:r w:rsidRPr="003B360C">
        <w:rPr>
          <w:rStyle w:val="normaltextrun"/>
          <w:rFonts w:cs="Arial"/>
        </w:rPr>
        <w:t>MUSICA VIVA AUSTRALIA</w:t>
      </w:r>
    </w:p>
    <w:p w14:paraId="49AD58B0" w14:textId="4C9FEBEA" w:rsidR="007C1089" w:rsidRPr="003B360C" w:rsidRDefault="007C1089" w:rsidP="007C1089">
      <w:pPr>
        <w:pStyle w:val="Heading1"/>
        <w:rPr>
          <w:rStyle w:val="normaltextrun"/>
          <w:rFonts w:cs="Arial"/>
        </w:rPr>
      </w:pPr>
      <w:r w:rsidRPr="003B360C">
        <w:rPr>
          <w:rStyle w:val="normaltextrun"/>
          <w:rFonts w:cs="Arial"/>
        </w:rPr>
        <w:t xml:space="preserve">Reconciliation Action Plan </w:t>
      </w:r>
      <w:r w:rsidR="009C2040">
        <w:rPr>
          <w:rStyle w:val="normaltextrun"/>
          <w:rFonts w:cs="Arial"/>
        </w:rPr>
        <w:t>(RAP)</w:t>
      </w:r>
      <w:r w:rsidRPr="003B360C">
        <w:rPr>
          <w:rStyle w:val="normaltextrun"/>
          <w:rFonts w:cs="Arial"/>
        </w:rPr>
        <w:t xml:space="preserve"> – Innovate </w:t>
      </w:r>
    </w:p>
    <w:p w14:paraId="1A30427D" w14:textId="77777777" w:rsidR="007C1089" w:rsidRPr="003B360C" w:rsidRDefault="007C1089" w:rsidP="007C1089">
      <w:pPr>
        <w:pStyle w:val="Heading1"/>
        <w:rPr>
          <w:rFonts w:cs="Arial"/>
        </w:rPr>
      </w:pPr>
      <w:r w:rsidRPr="003B360C">
        <w:rPr>
          <w:rStyle w:val="normaltextrun"/>
          <w:rFonts w:cs="Arial"/>
        </w:rPr>
        <w:t xml:space="preserve">September 2024 – September 2026 </w:t>
      </w:r>
    </w:p>
    <w:p w14:paraId="48737420"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sz w:val="18"/>
          <w:szCs w:val="18"/>
        </w:rPr>
      </w:pPr>
      <w:r w:rsidRPr="003B360C">
        <w:rPr>
          <w:rStyle w:val="eop"/>
          <w:rFonts w:ascii="Arial" w:eastAsiaTheme="majorEastAsia" w:hAnsi="Arial" w:cs="Arial"/>
          <w:sz w:val="22"/>
          <w:szCs w:val="22"/>
        </w:rPr>
        <w:t> </w:t>
      </w:r>
    </w:p>
    <w:p w14:paraId="136D5148" w14:textId="77777777" w:rsidR="00BC3DC6" w:rsidRDefault="00BC3DC6" w:rsidP="007C1089">
      <w:pPr>
        <w:pStyle w:val="paragraph"/>
        <w:shd w:val="clear" w:color="auto" w:fill="FFFFFF"/>
        <w:spacing w:before="0" w:beforeAutospacing="0" w:after="0" w:afterAutospacing="0"/>
        <w:textAlignment w:val="baseline"/>
        <w:rPr>
          <w:rStyle w:val="Heading3Char"/>
          <w:rFonts w:cs="Arial"/>
        </w:rPr>
      </w:pPr>
    </w:p>
    <w:p w14:paraId="575DF22C" w14:textId="77777777" w:rsidR="00BC3DC6" w:rsidRDefault="00BC3DC6" w:rsidP="007C1089">
      <w:pPr>
        <w:pStyle w:val="paragraph"/>
        <w:shd w:val="clear" w:color="auto" w:fill="FFFFFF"/>
        <w:spacing w:before="0" w:beforeAutospacing="0" w:after="0" w:afterAutospacing="0"/>
        <w:textAlignment w:val="baseline"/>
        <w:rPr>
          <w:rStyle w:val="Heading3Char"/>
          <w:rFonts w:cs="Arial"/>
        </w:rPr>
      </w:pPr>
    </w:p>
    <w:p w14:paraId="103ACABE" w14:textId="63D40202"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Heading3Char"/>
          <w:rFonts w:cs="Arial"/>
        </w:rPr>
        <w:t>Prepared by</w:t>
      </w:r>
      <w:r w:rsidRPr="003B360C">
        <w:rPr>
          <w:rStyle w:val="Heading3Char"/>
          <w:rFonts w:cs="Arial"/>
          <w:szCs w:val="24"/>
        </w:rPr>
        <w:t>:</w:t>
      </w:r>
      <w:r w:rsidRPr="003B360C">
        <w:rPr>
          <w:rStyle w:val="normaltextrun"/>
          <w:rFonts w:ascii="Arial" w:eastAsiaTheme="majorEastAsia" w:hAnsi="Arial" w:cs="Arial"/>
        </w:rPr>
        <w:t xml:space="preserve"> Leah Blankendaal, ACT &amp; Public Affairs Manager and Anne Frankenberg, CEO, co-chairs of Musica Viva Australia’s Reconciliation Action Plan (RAP) Working Group</w:t>
      </w:r>
      <w:r w:rsidRPr="003B360C">
        <w:rPr>
          <w:rStyle w:val="eop"/>
          <w:rFonts w:ascii="Arial" w:eastAsiaTheme="majorEastAsia" w:hAnsi="Arial" w:cs="Arial"/>
        </w:rPr>
        <w:t> </w:t>
      </w:r>
    </w:p>
    <w:p w14:paraId="3A8089B4"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eop"/>
          <w:rFonts w:ascii="Arial" w:eastAsiaTheme="majorEastAsia" w:hAnsi="Arial" w:cs="Arial"/>
        </w:rPr>
        <w:t> </w:t>
      </w:r>
    </w:p>
    <w:p w14:paraId="59272007" w14:textId="77777777" w:rsidR="00BC3DC6" w:rsidRDefault="00BC3DC6" w:rsidP="007C1089">
      <w:pPr>
        <w:pStyle w:val="paragraph"/>
        <w:shd w:val="clear" w:color="auto" w:fill="FFFFFF"/>
        <w:tabs>
          <w:tab w:val="left" w:pos="5220"/>
        </w:tabs>
        <w:spacing w:before="0" w:beforeAutospacing="0" w:after="0" w:afterAutospacing="0"/>
        <w:textAlignment w:val="baseline"/>
        <w:rPr>
          <w:rStyle w:val="normaltextrun"/>
          <w:rFonts w:ascii="Arial" w:eastAsiaTheme="majorEastAsia" w:hAnsi="Arial" w:cs="Arial"/>
        </w:rPr>
      </w:pPr>
    </w:p>
    <w:p w14:paraId="702F9E72" w14:textId="4A206DF5" w:rsidR="007C1089" w:rsidRPr="003B360C" w:rsidRDefault="007C1089" w:rsidP="007C1089">
      <w:pPr>
        <w:pStyle w:val="paragraph"/>
        <w:shd w:val="clear" w:color="auto" w:fill="FFFFFF"/>
        <w:tabs>
          <w:tab w:val="left" w:pos="5220"/>
        </w:tabs>
        <w:spacing w:before="0" w:beforeAutospacing="0" w:after="0" w:afterAutospacing="0"/>
        <w:textAlignment w:val="baseline"/>
        <w:rPr>
          <w:rFonts w:ascii="Arial" w:hAnsi="Arial" w:cs="Arial"/>
        </w:rPr>
      </w:pPr>
      <w:r w:rsidRPr="003B360C">
        <w:rPr>
          <w:rStyle w:val="normaltextrun"/>
          <w:rFonts w:ascii="Arial" w:eastAsiaTheme="majorEastAsia" w:hAnsi="Arial" w:cs="Arial"/>
        </w:rPr>
        <w:t>With input from:</w:t>
      </w:r>
      <w:r w:rsidRPr="003B360C">
        <w:rPr>
          <w:rStyle w:val="eop"/>
          <w:rFonts w:ascii="Arial" w:eastAsiaTheme="majorEastAsia" w:hAnsi="Arial" w:cs="Arial"/>
        </w:rPr>
        <w:t> </w:t>
      </w:r>
      <w:r w:rsidRPr="003B360C">
        <w:rPr>
          <w:rStyle w:val="eop"/>
          <w:rFonts w:ascii="Arial" w:eastAsiaTheme="majorEastAsia" w:hAnsi="Arial" w:cs="Arial"/>
        </w:rPr>
        <w:tab/>
      </w:r>
    </w:p>
    <w:p w14:paraId="6DDE765E" w14:textId="77777777" w:rsidR="007C1089" w:rsidRPr="003B360C" w:rsidRDefault="007C1089" w:rsidP="007C1089">
      <w:pPr>
        <w:pStyle w:val="paragraph"/>
        <w:shd w:val="clear" w:color="auto" w:fill="FFFFFF"/>
        <w:spacing w:before="0" w:beforeAutospacing="0" w:after="0" w:afterAutospacing="0"/>
        <w:textAlignment w:val="baseline"/>
        <w:rPr>
          <w:rStyle w:val="eop"/>
          <w:rFonts w:ascii="Arial" w:eastAsiaTheme="majorEastAsia" w:hAnsi="Arial" w:cs="Arial"/>
        </w:rPr>
      </w:pPr>
      <w:r w:rsidRPr="003B360C">
        <w:rPr>
          <w:rStyle w:val="normaltextrun"/>
          <w:rFonts w:ascii="Arial" w:eastAsiaTheme="majorEastAsia" w:hAnsi="Arial" w:cs="Arial"/>
        </w:rPr>
        <w:t>Viv Rosman, Director of External Affairs &amp; Company RAP Champion</w:t>
      </w:r>
      <w:r w:rsidRPr="003B360C">
        <w:rPr>
          <w:rStyle w:val="eop"/>
          <w:rFonts w:ascii="Arial" w:eastAsiaTheme="majorEastAsia" w:hAnsi="Arial" w:cs="Arial"/>
        </w:rPr>
        <w:t> </w:t>
      </w:r>
    </w:p>
    <w:p w14:paraId="0A6FF734"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eop"/>
          <w:rFonts w:ascii="Arial" w:eastAsiaTheme="majorEastAsia" w:hAnsi="Arial" w:cs="Arial"/>
        </w:rPr>
        <w:t>Jennifer Lang, Director of Emerging Artists</w:t>
      </w:r>
    </w:p>
    <w:p w14:paraId="046B2D88"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normaltextrun"/>
          <w:rFonts w:ascii="Arial" w:eastAsiaTheme="majorEastAsia" w:hAnsi="Arial" w:cs="Arial"/>
        </w:rPr>
        <w:t>Helen Dwyer, WA State Manager</w:t>
      </w:r>
      <w:r w:rsidRPr="003B360C">
        <w:rPr>
          <w:rStyle w:val="eop"/>
          <w:rFonts w:ascii="Arial" w:eastAsiaTheme="majorEastAsia" w:hAnsi="Arial" w:cs="Arial"/>
        </w:rPr>
        <w:t> </w:t>
      </w:r>
    </w:p>
    <w:p w14:paraId="1EBE7142" w14:textId="77777777" w:rsidR="007C1089" w:rsidRPr="003B360C" w:rsidRDefault="007C1089" w:rsidP="007C1089">
      <w:pPr>
        <w:pStyle w:val="paragraph"/>
        <w:shd w:val="clear" w:color="auto" w:fill="FFFFFF"/>
        <w:spacing w:before="0" w:beforeAutospacing="0" w:after="0" w:afterAutospacing="0"/>
        <w:textAlignment w:val="baseline"/>
        <w:rPr>
          <w:rStyle w:val="eop"/>
          <w:rFonts w:ascii="Arial" w:eastAsiaTheme="majorEastAsia" w:hAnsi="Arial" w:cs="Arial"/>
        </w:rPr>
      </w:pPr>
      <w:r w:rsidRPr="003B360C">
        <w:rPr>
          <w:rStyle w:val="normaltextrun"/>
          <w:rFonts w:ascii="Arial" w:eastAsiaTheme="majorEastAsia" w:hAnsi="Arial" w:cs="Arial"/>
        </w:rPr>
        <w:t>Paul McMahon, QLD State Manager</w:t>
      </w:r>
      <w:r w:rsidRPr="003B360C">
        <w:rPr>
          <w:rStyle w:val="eop"/>
          <w:rFonts w:ascii="Arial" w:eastAsiaTheme="majorEastAsia" w:hAnsi="Arial" w:cs="Arial"/>
        </w:rPr>
        <w:t> </w:t>
      </w:r>
    </w:p>
    <w:p w14:paraId="0B0BA2F5"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eop"/>
          <w:rFonts w:ascii="Arial" w:eastAsiaTheme="majorEastAsia" w:hAnsi="Arial" w:cs="Arial"/>
        </w:rPr>
        <w:t>Sandra Taylor, SA State Manager</w:t>
      </w:r>
    </w:p>
    <w:p w14:paraId="58774A66" w14:textId="77777777" w:rsidR="007C1089" w:rsidRPr="003B360C" w:rsidRDefault="007C1089" w:rsidP="007C1089">
      <w:pPr>
        <w:pStyle w:val="paragraph"/>
        <w:shd w:val="clear" w:color="auto" w:fill="FFFFFF" w:themeFill="background1"/>
        <w:spacing w:before="0" w:beforeAutospacing="0" w:after="0" w:afterAutospacing="0"/>
        <w:rPr>
          <w:rStyle w:val="eop"/>
          <w:rFonts w:ascii="Arial" w:eastAsiaTheme="majorEastAsia" w:hAnsi="Arial" w:cs="Arial"/>
        </w:rPr>
      </w:pPr>
      <w:r w:rsidRPr="003B360C">
        <w:rPr>
          <w:rStyle w:val="eop"/>
          <w:rFonts w:ascii="Arial" w:eastAsiaTheme="majorEastAsia" w:hAnsi="Arial" w:cs="Arial"/>
        </w:rPr>
        <w:t>Dr. Chris Sainsbury, MVA National Members’ Council</w:t>
      </w:r>
    </w:p>
    <w:p w14:paraId="736E0A23" w14:textId="77777777" w:rsidR="007C1089" w:rsidRPr="003B360C" w:rsidRDefault="007C1089" w:rsidP="007C1089">
      <w:pPr>
        <w:pStyle w:val="paragraph"/>
        <w:shd w:val="clear" w:color="auto" w:fill="FFFFFF" w:themeFill="background1"/>
        <w:spacing w:before="0" w:beforeAutospacing="0" w:after="0" w:afterAutospacing="0"/>
        <w:textAlignment w:val="baseline"/>
        <w:rPr>
          <w:rFonts w:ascii="Arial" w:hAnsi="Arial" w:cs="Arial"/>
        </w:rPr>
      </w:pPr>
      <w:r w:rsidRPr="003B360C">
        <w:rPr>
          <w:rStyle w:val="normaltextrun"/>
          <w:rFonts w:ascii="Arial" w:eastAsiaTheme="majorEastAsia" w:hAnsi="Arial" w:cs="Arial"/>
        </w:rPr>
        <w:t>Dr. Sue Lane, Education Consultant</w:t>
      </w:r>
      <w:r w:rsidRPr="003B360C">
        <w:rPr>
          <w:rStyle w:val="eop"/>
          <w:rFonts w:ascii="Arial" w:eastAsiaTheme="majorEastAsia" w:hAnsi="Arial" w:cs="Arial"/>
        </w:rPr>
        <w:t> </w:t>
      </w:r>
    </w:p>
    <w:p w14:paraId="5F87CDCF"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normaltextrun"/>
          <w:rFonts w:ascii="Arial" w:eastAsiaTheme="majorEastAsia" w:hAnsi="Arial" w:cs="Arial"/>
        </w:rPr>
        <w:t>Lucy Shorrocks, Marketing Director</w:t>
      </w:r>
      <w:r w:rsidRPr="003B360C">
        <w:rPr>
          <w:rStyle w:val="eop"/>
          <w:rFonts w:ascii="Arial" w:eastAsiaTheme="majorEastAsia" w:hAnsi="Arial" w:cs="Arial"/>
        </w:rPr>
        <w:t> </w:t>
      </w:r>
    </w:p>
    <w:p w14:paraId="77EF6A05"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normaltextrun"/>
          <w:rFonts w:ascii="Arial" w:eastAsiaTheme="majorEastAsia" w:hAnsi="Arial" w:cs="Arial"/>
        </w:rPr>
        <w:t>Matthew Jordan, Strategic Partnerships Manager</w:t>
      </w:r>
      <w:r w:rsidRPr="003B360C">
        <w:rPr>
          <w:rStyle w:val="eop"/>
          <w:rFonts w:ascii="Arial" w:eastAsiaTheme="majorEastAsia" w:hAnsi="Arial" w:cs="Arial"/>
        </w:rPr>
        <w:t> </w:t>
      </w:r>
    </w:p>
    <w:p w14:paraId="36C32A44"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normaltextrun"/>
          <w:rFonts w:ascii="Arial" w:eastAsiaTheme="majorEastAsia" w:hAnsi="Arial" w:cs="Arial"/>
        </w:rPr>
        <w:t>Jennifer McCleary, People and Culture Manager</w:t>
      </w:r>
      <w:r w:rsidRPr="003B360C">
        <w:rPr>
          <w:rStyle w:val="eop"/>
          <w:rFonts w:ascii="Arial" w:eastAsiaTheme="majorEastAsia" w:hAnsi="Arial" w:cs="Arial"/>
        </w:rPr>
        <w:t> </w:t>
      </w:r>
    </w:p>
    <w:p w14:paraId="783954A2"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eop"/>
          <w:rFonts w:ascii="Arial" w:eastAsiaTheme="majorEastAsia" w:hAnsi="Arial" w:cs="Arial"/>
        </w:rPr>
        <w:t> </w:t>
      </w:r>
    </w:p>
    <w:p w14:paraId="4198AFCA" w14:textId="77777777" w:rsidR="00BC3DC6" w:rsidRDefault="00BC3DC6" w:rsidP="007C1089">
      <w:pPr>
        <w:pStyle w:val="paragraph"/>
        <w:shd w:val="clear" w:color="auto" w:fill="FFFFFF"/>
        <w:spacing w:before="0" w:beforeAutospacing="0" w:after="0" w:afterAutospacing="0"/>
        <w:textAlignment w:val="baseline"/>
        <w:rPr>
          <w:rStyle w:val="normaltextrun"/>
          <w:rFonts w:ascii="Arial" w:eastAsiaTheme="majorEastAsia" w:hAnsi="Arial" w:cs="Arial"/>
        </w:rPr>
      </w:pPr>
    </w:p>
    <w:p w14:paraId="4A70B433" w14:textId="4D048615"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normaltextrun"/>
          <w:rFonts w:ascii="Arial" w:eastAsiaTheme="majorEastAsia" w:hAnsi="Arial" w:cs="Arial"/>
        </w:rPr>
        <w:t>Contact Details:</w:t>
      </w:r>
      <w:r w:rsidRPr="003B360C">
        <w:rPr>
          <w:rStyle w:val="eop"/>
          <w:rFonts w:ascii="Arial" w:eastAsiaTheme="majorEastAsia" w:hAnsi="Arial" w:cs="Arial"/>
        </w:rPr>
        <w:t> </w:t>
      </w:r>
    </w:p>
    <w:p w14:paraId="60BDF15A"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normaltextrun"/>
          <w:rFonts w:ascii="Arial" w:eastAsiaTheme="majorEastAsia" w:hAnsi="Arial" w:cs="Arial"/>
        </w:rPr>
        <w:t>Leah Blankendaal</w:t>
      </w:r>
      <w:r w:rsidRPr="003B360C">
        <w:rPr>
          <w:rStyle w:val="eop"/>
          <w:rFonts w:ascii="Arial" w:eastAsiaTheme="majorEastAsia" w:hAnsi="Arial" w:cs="Arial"/>
        </w:rPr>
        <w:t> </w:t>
      </w:r>
    </w:p>
    <w:p w14:paraId="71E0E7F4"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normaltextrun"/>
          <w:rFonts w:ascii="Arial" w:eastAsiaTheme="majorEastAsia" w:hAnsi="Arial" w:cs="Arial"/>
        </w:rPr>
        <w:t>ACT &amp; Public Affairs Manager</w:t>
      </w:r>
      <w:r w:rsidRPr="003B360C">
        <w:rPr>
          <w:rStyle w:val="eop"/>
          <w:rFonts w:ascii="Arial" w:eastAsiaTheme="majorEastAsia" w:hAnsi="Arial" w:cs="Arial"/>
        </w:rPr>
        <w:t> </w:t>
      </w:r>
    </w:p>
    <w:p w14:paraId="5C2F68CF" w14:textId="77777777"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hyperlink r:id="rId8" w:tgtFrame="_blank" w:history="1">
        <w:r w:rsidRPr="003B360C">
          <w:rPr>
            <w:rStyle w:val="normaltextrun"/>
            <w:rFonts w:ascii="Arial" w:eastAsiaTheme="majorEastAsia" w:hAnsi="Arial" w:cs="Arial"/>
            <w:color w:val="0000FF"/>
            <w:u w:val="single"/>
          </w:rPr>
          <w:t>lblankendaal@musicaviva.com.au</w:t>
        </w:r>
      </w:hyperlink>
      <w:r w:rsidRPr="003B360C">
        <w:rPr>
          <w:rStyle w:val="normaltextrun"/>
          <w:rFonts w:ascii="Arial" w:eastAsiaTheme="majorEastAsia" w:hAnsi="Arial" w:cs="Arial"/>
        </w:rPr>
        <w:t> </w:t>
      </w:r>
      <w:r w:rsidRPr="003B360C">
        <w:rPr>
          <w:rStyle w:val="eop"/>
          <w:rFonts w:ascii="Arial" w:eastAsiaTheme="majorEastAsia" w:hAnsi="Arial" w:cs="Arial"/>
        </w:rPr>
        <w:t> </w:t>
      </w:r>
    </w:p>
    <w:p w14:paraId="79D9111B" w14:textId="364C8F4F" w:rsidR="007C1089" w:rsidRPr="003B360C" w:rsidRDefault="007C1089" w:rsidP="007C1089">
      <w:pPr>
        <w:pStyle w:val="paragraph"/>
        <w:shd w:val="clear" w:color="auto" w:fill="FFFFFF"/>
        <w:spacing w:before="0" w:beforeAutospacing="0" w:after="0" w:afterAutospacing="0"/>
        <w:textAlignment w:val="baseline"/>
        <w:rPr>
          <w:rFonts w:ascii="Arial" w:hAnsi="Arial" w:cs="Arial"/>
        </w:rPr>
      </w:pPr>
      <w:r w:rsidRPr="003B360C">
        <w:rPr>
          <w:rStyle w:val="eop"/>
          <w:rFonts w:ascii="Arial" w:eastAsiaTheme="majorEastAsia" w:hAnsi="Arial" w:cs="Arial"/>
        </w:rPr>
        <w:t> </w:t>
      </w:r>
    </w:p>
    <w:p w14:paraId="70947C90" w14:textId="77777777" w:rsidR="00576232" w:rsidRPr="003B360C" w:rsidRDefault="00576232">
      <w:pPr>
        <w:rPr>
          <w:rStyle w:val="normaltextrun"/>
          <w:rFonts w:ascii="Arial" w:eastAsiaTheme="majorEastAsia" w:hAnsi="Arial" w:cs="Arial"/>
          <w:b/>
          <w:kern w:val="0"/>
          <w:sz w:val="24"/>
          <w:szCs w:val="24"/>
          <w:lang w:eastAsia="en-AU"/>
          <w14:ligatures w14:val="none"/>
        </w:rPr>
      </w:pPr>
      <w:r w:rsidRPr="003B360C">
        <w:rPr>
          <w:rStyle w:val="normaltextrun"/>
          <w:rFonts w:ascii="Arial" w:eastAsiaTheme="majorEastAsia" w:hAnsi="Arial" w:cs="Arial"/>
          <w:b/>
          <w:sz w:val="24"/>
          <w:szCs w:val="24"/>
        </w:rPr>
        <w:br w:type="page"/>
      </w:r>
    </w:p>
    <w:p w14:paraId="5AC5B050" w14:textId="77777777" w:rsidR="007620B6" w:rsidRDefault="007620B6" w:rsidP="007620B6">
      <w:pPr>
        <w:pStyle w:val="Heading2"/>
        <w:rPr>
          <w:lang w:eastAsia="en-AU"/>
        </w:rPr>
      </w:pPr>
      <w:r>
        <w:rPr>
          <w:lang w:eastAsia="en-AU"/>
        </w:rPr>
        <w:lastRenderedPageBreak/>
        <w:t>Contents Page</w:t>
      </w:r>
    </w:p>
    <w:p w14:paraId="7F096003" w14:textId="77777777" w:rsidR="00DD0434" w:rsidRDefault="00DD0434" w:rsidP="00963E5E">
      <w:pPr>
        <w:pStyle w:val="Heading3"/>
        <w:rPr>
          <w:lang w:eastAsia="en-AU"/>
        </w:rPr>
      </w:pPr>
    </w:p>
    <w:p w14:paraId="6A8EB11E" w14:textId="6D194F70" w:rsidR="00963E5E" w:rsidRDefault="007620B6" w:rsidP="00963E5E">
      <w:pPr>
        <w:pStyle w:val="Heading3"/>
        <w:rPr>
          <w:lang w:eastAsia="en-AU"/>
        </w:rPr>
      </w:pPr>
      <w:r>
        <w:rPr>
          <w:lang w:eastAsia="en-AU"/>
        </w:rPr>
        <w:t xml:space="preserve">Musica Viva Australia’s Vision for </w:t>
      </w:r>
      <w:r w:rsidR="002656D1">
        <w:rPr>
          <w:lang w:eastAsia="en-AU"/>
        </w:rPr>
        <w:t>r</w:t>
      </w:r>
      <w:r>
        <w:rPr>
          <w:lang w:eastAsia="en-AU"/>
        </w:rPr>
        <w:t>econciliation</w:t>
      </w:r>
      <w:r w:rsidR="00963E5E">
        <w:rPr>
          <w:lang w:eastAsia="en-AU"/>
        </w:rPr>
        <w:t xml:space="preserve"> – Page 3</w:t>
      </w:r>
    </w:p>
    <w:p w14:paraId="7FE88EDD" w14:textId="77777777" w:rsidR="00963E5E" w:rsidRDefault="00963E5E" w:rsidP="00963E5E">
      <w:pPr>
        <w:pStyle w:val="Heading3"/>
        <w:rPr>
          <w:lang w:eastAsia="en-AU"/>
        </w:rPr>
      </w:pPr>
      <w:r>
        <w:rPr>
          <w:lang w:eastAsia="en-AU"/>
        </w:rPr>
        <w:t>An overview of Musica Viva Australia’s business – Page 3</w:t>
      </w:r>
    </w:p>
    <w:p w14:paraId="49D72B8A" w14:textId="77777777" w:rsidR="00963E5E" w:rsidRDefault="00963E5E" w:rsidP="00963E5E">
      <w:pPr>
        <w:pStyle w:val="Heading3"/>
        <w:rPr>
          <w:lang w:eastAsia="en-AU"/>
        </w:rPr>
      </w:pPr>
      <w:r>
        <w:rPr>
          <w:lang w:eastAsia="en-AU"/>
        </w:rPr>
        <w:t>An overview of Musica Viva Australia’s RAP – Page 4</w:t>
      </w:r>
    </w:p>
    <w:p w14:paraId="49CE81C9" w14:textId="32CB7C9F" w:rsidR="008458CC" w:rsidRDefault="005F2F73" w:rsidP="00963E5E">
      <w:pPr>
        <w:pStyle w:val="Heading3"/>
        <w:rPr>
          <w:lang w:eastAsia="en-AU"/>
        </w:rPr>
      </w:pPr>
      <w:r>
        <w:rPr>
          <w:lang w:eastAsia="en-AU"/>
        </w:rPr>
        <w:t>Musica Viva Australia’s R</w:t>
      </w:r>
      <w:r w:rsidR="00BD7FAB">
        <w:rPr>
          <w:lang w:eastAsia="en-AU"/>
        </w:rPr>
        <w:t>AP</w:t>
      </w:r>
      <w:r>
        <w:rPr>
          <w:lang w:eastAsia="en-AU"/>
        </w:rPr>
        <w:t xml:space="preserve"> Working Group – Page 5</w:t>
      </w:r>
    </w:p>
    <w:p w14:paraId="6AB49C34" w14:textId="77777777" w:rsidR="00BD7FAB" w:rsidRDefault="009C2040" w:rsidP="00963E5E">
      <w:pPr>
        <w:pStyle w:val="Heading3"/>
        <w:rPr>
          <w:lang w:eastAsia="en-AU"/>
        </w:rPr>
      </w:pPr>
      <w:r>
        <w:rPr>
          <w:lang w:eastAsia="en-AU"/>
        </w:rPr>
        <w:t>RAP</w:t>
      </w:r>
      <w:r w:rsidR="00BD7FAB">
        <w:rPr>
          <w:lang w:eastAsia="en-AU"/>
        </w:rPr>
        <w:t xml:space="preserve"> Deliverable One: Relationships – Page 7</w:t>
      </w:r>
    </w:p>
    <w:p w14:paraId="071EE064" w14:textId="77777777" w:rsidR="0010290E" w:rsidRDefault="00BD7FAB" w:rsidP="00963E5E">
      <w:pPr>
        <w:pStyle w:val="Heading3"/>
        <w:rPr>
          <w:lang w:eastAsia="en-AU"/>
        </w:rPr>
      </w:pPr>
      <w:r>
        <w:rPr>
          <w:lang w:eastAsia="en-AU"/>
        </w:rPr>
        <w:t xml:space="preserve">RAP Deliverable Two: </w:t>
      </w:r>
      <w:r w:rsidR="0010290E">
        <w:rPr>
          <w:lang w:eastAsia="en-AU"/>
        </w:rPr>
        <w:t>Respect – Page 10</w:t>
      </w:r>
    </w:p>
    <w:p w14:paraId="5723031E" w14:textId="77777777" w:rsidR="0010290E" w:rsidRDefault="0010290E" w:rsidP="00963E5E">
      <w:pPr>
        <w:pStyle w:val="Heading3"/>
        <w:rPr>
          <w:lang w:eastAsia="en-AU"/>
        </w:rPr>
      </w:pPr>
      <w:r>
        <w:rPr>
          <w:lang w:eastAsia="en-AU"/>
        </w:rPr>
        <w:t>RAP Deliverable Three: Opportunities – Page 12</w:t>
      </w:r>
    </w:p>
    <w:p w14:paraId="450B97CD" w14:textId="7BB53264" w:rsidR="007620B6" w:rsidRDefault="0010290E" w:rsidP="00963E5E">
      <w:pPr>
        <w:pStyle w:val="Heading3"/>
        <w:rPr>
          <w:lang w:eastAsia="en-AU"/>
        </w:rPr>
      </w:pPr>
      <w:r>
        <w:rPr>
          <w:lang w:eastAsia="en-AU"/>
        </w:rPr>
        <w:t>RAP Deliverable Four: Governance – Page 15</w:t>
      </w:r>
      <w:r w:rsidR="007620B6">
        <w:rPr>
          <w:lang w:eastAsia="en-AU"/>
        </w:rPr>
        <w:br w:type="page"/>
      </w:r>
    </w:p>
    <w:p w14:paraId="17723D36" w14:textId="0EB74FB4" w:rsidR="007C1089" w:rsidRPr="003B360C" w:rsidRDefault="007C1089" w:rsidP="00B00062">
      <w:pPr>
        <w:pStyle w:val="Heading2"/>
        <w:rPr>
          <w:rFonts w:cs="Arial"/>
          <w:lang w:eastAsia="en-AU"/>
        </w:rPr>
      </w:pPr>
      <w:r w:rsidRPr="00B00062">
        <w:rPr>
          <w:lang w:eastAsia="en-AU"/>
        </w:rPr>
        <w:lastRenderedPageBreak/>
        <w:t>Musica Viva Australia’s vision for reconciliation</w:t>
      </w:r>
    </w:p>
    <w:p w14:paraId="7DAA6CFB" w14:textId="77777777" w:rsidR="00B00062" w:rsidRDefault="00B00062" w:rsidP="007C1089">
      <w:pPr>
        <w:pStyle w:val="paragraph"/>
        <w:spacing w:before="0" w:beforeAutospacing="0" w:after="0" w:afterAutospacing="0"/>
        <w:textAlignment w:val="baseline"/>
        <w:rPr>
          <w:rStyle w:val="normaltextrun"/>
          <w:rFonts w:ascii="Arial" w:eastAsiaTheme="majorEastAsia" w:hAnsi="Arial" w:cs="Arial"/>
        </w:rPr>
      </w:pPr>
    </w:p>
    <w:p w14:paraId="14A2F299" w14:textId="27763A61" w:rsidR="007C1089" w:rsidRPr="003B360C" w:rsidRDefault="007C1089" w:rsidP="007C1089">
      <w:pPr>
        <w:pStyle w:val="paragraph"/>
        <w:spacing w:before="0" w:beforeAutospacing="0" w:after="0" w:afterAutospacing="0"/>
        <w:textAlignment w:val="baseline"/>
        <w:rPr>
          <w:rFonts w:ascii="Arial" w:hAnsi="Arial" w:cs="Arial"/>
        </w:rPr>
      </w:pPr>
      <w:r w:rsidRPr="003B360C">
        <w:rPr>
          <w:rStyle w:val="normaltextrun"/>
          <w:rFonts w:ascii="Arial" w:eastAsiaTheme="majorEastAsia" w:hAnsi="Arial" w:cs="Arial"/>
        </w:rPr>
        <w:t>Our vision for reconciliation is an Australia that embraces Aboriginal and Torres Strait Islander peoples and celebrates the diversity of their rich and multifaceted cultures. This vision includes the need for acceptance of our mutual histories and proactive steps to redress the hurt, discrimination and trauma experienced by Aboriginal and Torres Strait Islander peoples due to colonisation, both historically and ongoing. This requires a commitment to building strong relationships with Aboriginal and Torres Strait Islander peoples on a foundation of trust, respect and equity.</w:t>
      </w:r>
    </w:p>
    <w:p w14:paraId="4A4190FA" w14:textId="52291FD7" w:rsidR="007C1089" w:rsidRPr="003B360C" w:rsidRDefault="007C1089" w:rsidP="007C1089">
      <w:pPr>
        <w:pStyle w:val="paragraph"/>
        <w:spacing w:before="0" w:beforeAutospacing="0" w:after="0" w:afterAutospacing="0"/>
        <w:textAlignment w:val="baseline"/>
        <w:rPr>
          <w:rFonts w:ascii="Arial" w:hAnsi="Arial" w:cs="Arial"/>
        </w:rPr>
      </w:pPr>
    </w:p>
    <w:p w14:paraId="5063A5E7" w14:textId="6B8AB044" w:rsidR="007C1089" w:rsidRPr="003B360C" w:rsidRDefault="007C1089" w:rsidP="007C1089">
      <w:pPr>
        <w:pStyle w:val="paragraph"/>
        <w:spacing w:before="0" w:beforeAutospacing="0" w:after="0" w:afterAutospacing="0"/>
        <w:textAlignment w:val="baseline"/>
        <w:rPr>
          <w:rFonts w:ascii="Arial" w:hAnsi="Arial" w:cs="Arial"/>
        </w:rPr>
      </w:pPr>
      <w:r w:rsidRPr="003B360C">
        <w:rPr>
          <w:rStyle w:val="normaltextrun"/>
          <w:rFonts w:ascii="Arial" w:eastAsiaTheme="majorEastAsia" w:hAnsi="Arial" w:cs="Arial"/>
        </w:rPr>
        <w:t>In the context of our organisation, we aim to create equal opportunities for Aboriginal and Torres Strait Islander artists, arts workers and students to create and participate in all facets of our business. This means making space for First Nations stories and content within the works that we produce and facilitating opportunities for these works to reach wide and diverse audiences.</w:t>
      </w:r>
    </w:p>
    <w:p w14:paraId="19E07C04" w14:textId="77777777" w:rsidR="007C1089" w:rsidRPr="003B360C" w:rsidRDefault="007C1089" w:rsidP="007C1089">
      <w:pPr>
        <w:pStyle w:val="paragraph"/>
        <w:spacing w:before="0" w:beforeAutospacing="0" w:after="0" w:afterAutospacing="0"/>
        <w:rPr>
          <w:rStyle w:val="eop"/>
          <w:rFonts w:ascii="Arial" w:eastAsiaTheme="majorEastAsia" w:hAnsi="Arial" w:cs="Arial"/>
        </w:rPr>
      </w:pPr>
    </w:p>
    <w:p w14:paraId="54026AE9" w14:textId="7A9677DC" w:rsidR="007C1089" w:rsidRPr="003B360C" w:rsidRDefault="007C1089" w:rsidP="007C1089">
      <w:pPr>
        <w:pStyle w:val="paragraph"/>
        <w:spacing w:before="0" w:beforeAutospacing="0" w:after="0" w:afterAutospacing="0"/>
        <w:textAlignment w:val="baseline"/>
        <w:rPr>
          <w:rFonts w:ascii="Arial" w:hAnsi="Arial" w:cs="Arial"/>
        </w:rPr>
      </w:pPr>
      <w:r w:rsidRPr="003B360C">
        <w:rPr>
          <w:rStyle w:val="normaltextrun"/>
          <w:rFonts w:ascii="Arial" w:eastAsiaTheme="majorEastAsia" w:hAnsi="Arial" w:cs="Arial"/>
        </w:rPr>
        <w:t>At Musica Viva Australia, we want to create and maintain a culturally rich and supportive workplace where Aboriginal and Torres Strait Islander people have agency to lead, the opportunity and pathways to learn, and the support of the organisation to question and be curious.  This also means ensuring we have a staff body that is inclusive, culturally educated and reflective of a modern, diverse, 21</w:t>
      </w:r>
      <w:r w:rsidRPr="003B360C">
        <w:rPr>
          <w:rStyle w:val="normaltextrun"/>
          <w:rFonts w:ascii="Arial" w:eastAsiaTheme="majorEastAsia" w:hAnsi="Arial" w:cs="Arial"/>
          <w:vertAlign w:val="superscript"/>
        </w:rPr>
        <w:t>st</w:t>
      </w:r>
      <w:r w:rsidRPr="003B360C">
        <w:rPr>
          <w:rStyle w:val="normaltextrun"/>
          <w:rFonts w:ascii="Arial" w:eastAsiaTheme="majorEastAsia" w:hAnsi="Arial" w:cs="Arial"/>
        </w:rPr>
        <w:t xml:space="preserve"> century society. We commit to reconciliation as an ongoing process that we are constantly reviewing.</w:t>
      </w:r>
    </w:p>
    <w:p w14:paraId="7BCC5517" w14:textId="672E699C" w:rsidR="007C1089" w:rsidRPr="0012283A" w:rsidRDefault="007C1089" w:rsidP="007C1089">
      <w:pPr>
        <w:pStyle w:val="paragraph"/>
        <w:spacing w:before="0" w:beforeAutospacing="0" w:after="0" w:afterAutospacing="0"/>
        <w:textAlignment w:val="baseline"/>
        <w:rPr>
          <w:rFonts w:ascii="Arial" w:hAnsi="Arial" w:cs="Arial"/>
        </w:rPr>
      </w:pPr>
    </w:p>
    <w:p w14:paraId="35B5E3BF" w14:textId="77777777" w:rsidR="00B00062" w:rsidRDefault="00B00062" w:rsidP="00B00062">
      <w:pPr>
        <w:pStyle w:val="Heading2"/>
        <w:rPr>
          <w:lang w:eastAsia="en-AU"/>
        </w:rPr>
      </w:pPr>
    </w:p>
    <w:p w14:paraId="68E95B7F" w14:textId="36D21D2C" w:rsidR="007C1089" w:rsidRPr="00B00062" w:rsidRDefault="007C1089" w:rsidP="00B00062">
      <w:pPr>
        <w:pStyle w:val="Heading2"/>
        <w:rPr>
          <w:lang w:eastAsia="en-AU"/>
        </w:rPr>
      </w:pPr>
      <w:r w:rsidRPr="00B00062">
        <w:rPr>
          <w:lang w:eastAsia="en-AU"/>
        </w:rPr>
        <w:t>Our business</w:t>
      </w:r>
    </w:p>
    <w:p w14:paraId="1AB898FF" w14:textId="77777777" w:rsidR="00B00062" w:rsidRDefault="00B00062" w:rsidP="007C1089">
      <w:pPr>
        <w:spacing w:after="0" w:line="240" w:lineRule="auto"/>
        <w:rPr>
          <w:rStyle w:val="normaltextrun"/>
          <w:rFonts w:ascii="Arial" w:eastAsia="Times New Roman" w:hAnsi="Arial" w:cs="Arial"/>
          <w:kern w:val="0"/>
          <w:sz w:val="24"/>
          <w:szCs w:val="24"/>
          <w:lang w:eastAsia="en-AU"/>
          <w14:ligatures w14:val="none"/>
        </w:rPr>
      </w:pPr>
    </w:p>
    <w:p w14:paraId="5B6818FC" w14:textId="01B51378" w:rsidR="007C1089" w:rsidRPr="003B360C" w:rsidRDefault="007C1089" w:rsidP="007C1089">
      <w:pPr>
        <w:spacing w:after="0" w:line="240" w:lineRule="auto"/>
        <w:rPr>
          <w:rStyle w:val="normaltextrun"/>
          <w:rFonts w:ascii="Arial" w:eastAsia="Times New Roman" w:hAnsi="Arial" w:cs="Arial"/>
          <w:kern w:val="0"/>
          <w:sz w:val="24"/>
          <w:szCs w:val="24"/>
          <w:lang w:eastAsia="en-AU"/>
          <w14:ligatures w14:val="none"/>
        </w:rPr>
      </w:pPr>
      <w:r w:rsidRPr="003B360C">
        <w:rPr>
          <w:rStyle w:val="normaltextrun"/>
          <w:rFonts w:ascii="Arial" w:eastAsia="Times New Roman" w:hAnsi="Arial" w:cs="Arial"/>
          <w:kern w:val="0"/>
          <w:sz w:val="24"/>
          <w:szCs w:val="24"/>
          <w:lang w:eastAsia="en-AU"/>
          <w14:ligatures w14:val="none"/>
        </w:rPr>
        <w:t>Musica Viva Australia (MVA) is the world’s largest platform for chamber music, presenting national, regional and school tours by Australian and international musicians. We are one of Australia’s leading providers of music education in schools and a champion for Australian composers and emerging talent. With chamber music at the core of MVA’s identity, the creative curiosity of our artists and audiences encourages programming that expands beyond any strict definition of form, enabling thrilling possibilities for collaboration and evolution. In the almost 80 years since MVA was founded, the company has grown from humble beginnings as a single Sydney-based ensemble to a national touring and producing organisation with 60 staff and 220 contracted artists based around the country, including 22 First Nations people.</w:t>
      </w:r>
    </w:p>
    <w:p w14:paraId="4393736F" w14:textId="77777777" w:rsidR="007C1089" w:rsidRPr="003B360C" w:rsidRDefault="007C1089" w:rsidP="007C1089">
      <w:pPr>
        <w:spacing w:after="0" w:line="240" w:lineRule="auto"/>
        <w:rPr>
          <w:rStyle w:val="normaltextrun"/>
          <w:rFonts w:ascii="Arial" w:eastAsia="Times New Roman" w:hAnsi="Arial" w:cs="Arial"/>
          <w:kern w:val="0"/>
          <w:sz w:val="24"/>
          <w:szCs w:val="24"/>
          <w:lang w:eastAsia="en-AU"/>
          <w14:ligatures w14:val="none"/>
        </w:rPr>
      </w:pPr>
    </w:p>
    <w:p w14:paraId="0AC034C8" w14:textId="77777777" w:rsidR="007C1089" w:rsidRPr="003B360C" w:rsidRDefault="007C1089" w:rsidP="007C1089">
      <w:pPr>
        <w:pStyle w:val="paragraph"/>
        <w:shd w:val="clear" w:color="auto" w:fill="FFFFFF"/>
        <w:spacing w:before="0" w:beforeAutospacing="0" w:after="0" w:afterAutospacing="0"/>
        <w:textAlignment w:val="baseline"/>
        <w:rPr>
          <w:rStyle w:val="normaltextrun"/>
          <w:rFonts w:ascii="Arial" w:eastAsiaTheme="majorEastAsia" w:hAnsi="Arial" w:cs="Arial"/>
        </w:rPr>
      </w:pPr>
      <w:r w:rsidRPr="003B360C">
        <w:rPr>
          <w:rStyle w:val="normaltextrun"/>
          <w:rFonts w:ascii="Arial" w:eastAsiaTheme="majorEastAsia" w:hAnsi="Arial" w:cs="Arial"/>
        </w:rPr>
        <w:t>National reach is one of the key drivers of MVA’s artistic program, across each of our three pillars of activity - Concerts and Communities, Emerging Artist programs and Education. Mainstage concerts are presented across the year in every mainland State capital city, Canberra and Newcastle, and in partnership with presenters in Tasmania and regional NSW. Our Emerging Artist programs invite participation from early career professionals, tertiary and high school students nationally and MVA’s Education program reaches over 160,000 children each year in every state and territory, including in regional and remote areas.</w:t>
      </w:r>
    </w:p>
    <w:p w14:paraId="0AB58CC4" w14:textId="77777777" w:rsidR="007C1089" w:rsidRPr="003B360C" w:rsidRDefault="007C1089" w:rsidP="007C1089">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71E5DFD7" w14:textId="77777777" w:rsidR="007C1089" w:rsidRPr="003B360C" w:rsidRDefault="007C1089" w:rsidP="007C1089">
      <w:pPr>
        <w:spacing w:after="0" w:line="240" w:lineRule="auto"/>
        <w:rPr>
          <w:rStyle w:val="normaltextrun"/>
          <w:rFonts w:ascii="Arial" w:hAnsi="Arial" w:cs="Arial"/>
          <w:kern w:val="0"/>
          <w:sz w:val="24"/>
          <w:szCs w:val="24"/>
          <w:lang w:eastAsia="en-AU"/>
          <w14:ligatures w14:val="none"/>
        </w:rPr>
      </w:pPr>
      <w:r w:rsidRPr="003B360C">
        <w:rPr>
          <w:rStyle w:val="normaltextrun"/>
          <w:rFonts w:ascii="Arial" w:eastAsia="Times New Roman" w:hAnsi="Arial" w:cs="Arial"/>
          <w:kern w:val="0"/>
          <w:sz w:val="24"/>
          <w:szCs w:val="24"/>
          <w:lang w:eastAsia="en-AU"/>
          <w14:ligatures w14:val="none"/>
        </w:rPr>
        <w:t xml:space="preserve">MVA is committed to being at the forefront of the evolution of classical music. </w:t>
      </w:r>
      <w:r w:rsidRPr="003B360C">
        <w:rPr>
          <w:rStyle w:val="normaltextrun"/>
          <w:rFonts w:ascii="Arial" w:hAnsi="Arial" w:cs="Arial"/>
          <w:kern w:val="0"/>
          <w:sz w:val="24"/>
          <w:szCs w:val="24"/>
          <w:lang w:eastAsia="en-AU"/>
          <w14:ligatures w14:val="none"/>
        </w:rPr>
        <w:t xml:space="preserve">We are positioning MVA as a producing house for innovative chamber music productions that bring artists together in unexpected and original combinations. These works are </w:t>
      </w:r>
      <w:r w:rsidRPr="003B360C">
        <w:rPr>
          <w:rStyle w:val="normaltextrun"/>
          <w:rFonts w:ascii="Arial" w:hAnsi="Arial" w:cs="Arial"/>
          <w:kern w:val="0"/>
          <w:sz w:val="24"/>
          <w:szCs w:val="24"/>
          <w:lang w:eastAsia="en-AU"/>
          <w14:ligatures w14:val="none"/>
        </w:rPr>
        <w:lastRenderedPageBreak/>
        <w:t>building MVA’s reputation as a creative incubator, reflecting our own national stories and creating exciting opportunities for Australian artists at home and overseas.</w:t>
      </w:r>
    </w:p>
    <w:p w14:paraId="1AC9347E" w14:textId="77777777" w:rsidR="007C1089" w:rsidRPr="003B360C" w:rsidRDefault="007C1089" w:rsidP="007C1089">
      <w:pPr>
        <w:spacing w:after="0" w:line="240" w:lineRule="auto"/>
        <w:rPr>
          <w:rStyle w:val="normaltextrun"/>
          <w:rFonts w:ascii="Arial" w:hAnsi="Arial" w:cs="Arial"/>
          <w:kern w:val="0"/>
          <w:sz w:val="24"/>
          <w:szCs w:val="24"/>
          <w:lang w:eastAsia="en-AU"/>
          <w14:ligatures w14:val="none"/>
        </w:rPr>
      </w:pPr>
    </w:p>
    <w:p w14:paraId="33EF8324" w14:textId="77777777" w:rsidR="007C1089" w:rsidRPr="003B360C" w:rsidRDefault="007C1089" w:rsidP="007C1089">
      <w:pPr>
        <w:spacing w:after="0" w:line="240" w:lineRule="auto"/>
        <w:rPr>
          <w:rStyle w:val="normaltextrun"/>
          <w:rFonts w:ascii="Arial" w:hAnsi="Arial" w:cs="Arial"/>
          <w:sz w:val="24"/>
          <w:szCs w:val="24"/>
        </w:rPr>
      </w:pPr>
      <w:r w:rsidRPr="003B360C">
        <w:rPr>
          <w:rStyle w:val="normaltextrun"/>
          <w:rFonts w:ascii="Arial" w:hAnsi="Arial" w:cs="Arial"/>
          <w:sz w:val="24"/>
          <w:szCs w:val="24"/>
        </w:rPr>
        <w:t>Evolution also means balancing our custodianship of the traditional European canon with a greater mix of voices, artforms, ideas and cultures, and making our work accessible and relevant to many more people across Australia’s diverse communities – better reflecting the world in which we live.</w:t>
      </w:r>
    </w:p>
    <w:p w14:paraId="0686CCDB" w14:textId="4668DF66" w:rsidR="007C1089" w:rsidRPr="003B360C" w:rsidRDefault="007C1089" w:rsidP="007C1089">
      <w:pPr>
        <w:pStyle w:val="paragraph"/>
        <w:spacing w:before="0" w:beforeAutospacing="0" w:after="0" w:afterAutospacing="0"/>
        <w:textAlignment w:val="baseline"/>
        <w:rPr>
          <w:rFonts w:ascii="Arial" w:hAnsi="Arial" w:cs="Arial"/>
        </w:rPr>
      </w:pPr>
    </w:p>
    <w:p w14:paraId="748450F6" w14:textId="7FBB102F" w:rsidR="007908D1" w:rsidRDefault="007C1089" w:rsidP="007C1089">
      <w:pPr>
        <w:pStyle w:val="paragraph"/>
        <w:spacing w:before="0" w:beforeAutospacing="0" w:after="0" w:afterAutospacing="0"/>
        <w:rPr>
          <w:rStyle w:val="normaltextrun"/>
          <w:rFonts w:ascii="Arial" w:eastAsiaTheme="majorEastAsia" w:hAnsi="Arial" w:cs="Arial"/>
        </w:rPr>
      </w:pPr>
      <w:r w:rsidRPr="003B360C">
        <w:rPr>
          <w:rStyle w:val="normaltextrun"/>
          <w:rFonts w:ascii="Arial" w:eastAsiaTheme="majorEastAsia" w:hAnsi="Arial" w:cs="Arial"/>
        </w:rPr>
        <w:t xml:space="preserve">Of our current Musica Viva Australia </w:t>
      </w:r>
      <w:proofErr w:type="gramStart"/>
      <w:r w:rsidRPr="003B360C">
        <w:rPr>
          <w:rStyle w:val="normaltextrun"/>
          <w:rFonts w:ascii="Arial" w:eastAsiaTheme="majorEastAsia" w:hAnsi="Arial" w:cs="Arial"/>
        </w:rPr>
        <w:t>In</w:t>
      </w:r>
      <w:proofErr w:type="gramEnd"/>
      <w:r w:rsidRPr="003B360C">
        <w:rPr>
          <w:rStyle w:val="normaltextrun"/>
          <w:rFonts w:ascii="Arial" w:eastAsiaTheme="majorEastAsia" w:hAnsi="Arial" w:cs="Arial"/>
        </w:rPr>
        <w:t xml:space="preserve"> Schools (MVAIS) touring ensembles, one is First Nations led. </w:t>
      </w:r>
      <w:proofErr w:type="spellStart"/>
      <w:r w:rsidRPr="003B360C">
        <w:rPr>
          <w:rStyle w:val="normaltextrun"/>
          <w:rFonts w:ascii="Arial" w:eastAsiaTheme="majorEastAsia" w:hAnsi="Arial" w:cs="Arial"/>
        </w:rPr>
        <w:t>Wyniss</w:t>
      </w:r>
      <w:proofErr w:type="spellEnd"/>
      <w:r w:rsidRPr="003B360C">
        <w:rPr>
          <w:rStyle w:val="normaltextrun"/>
          <w:rFonts w:ascii="Arial" w:eastAsiaTheme="majorEastAsia" w:hAnsi="Arial" w:cs="Arial"/>
        </w:rPr>
        <w:t xml:space="preserve">, a Torres Strait Islander program developed in partnership with NAISDA Dance College, has performed more than 550 concerts across all states and territories to more than 100,000 students. Lost Histories commenced touring in 2023 and reflects on the experiences of ensemble member Troy Russell, a </w:t>
      </w:r>
      <w:proofErr w:type="spellStart"/>
      <w:r w:rsidRPr="003B360C">
        <w:rPr>
          <w:rStyle w:val="normaltextrun"/>
          <w:rFonts w:ascii="Arial" w:eastAsiaTheme="majorEastAsia" w:hAnsi="Arial" w:cs="Arial"/>
        </w:rPr>
        <w:t>Biripai</w:t>
      </w:r>
      <w:proofErr w:type="spellEnd"/>
      <w:r w:rsidRPr="003B360C">
        <w:rPr>
          <w:rStyle w:val="normaltextrun"/>
          <w:rFonts w:ascii="Arial" w:eastAsiaTheme="majorEastAsia" w:hAnsi="Arial" w:cs="Arial"/>
        </w:rPr>
        <w:t xml:space="preserve"> and </w:t>
      </w:r>
      <w:proofErr w:type="spellStart"/>
      <w:r w:rsidRPr="003B360C">
        <w:rPr>
          <w:rStyle w:val="normaltextrun"/>
          <w:rFonts w:ascii="Arial" w:eastAsiaTheme="majorEastAsia" w:hAnsi="Arial" w:cs="Arial"/>
        </w:rPr>
        <w:t>Gamillaroi</w:t>
      </w:r>
      <w:proofErr w:type="spellEnd"/>
      <w:r w:rsidRPr="003B360C">
        <w:rPr>
          <w:rStyle w:val="normaltextrun"/>
          <w:rFonts w:ascii="Arial" w:eastAsiaTheme="majorEastAsia" w:hAnsi="Arial" w:cs="Arial"/>
        </w:rPr>
        <w:t xml:space="preserve"> musician and composer.</w:t>
      </w:r>
    </w:p>
    <w:p w14:paraId="3C126208" w14:textId="77777777" w:rsidR="007908D1" w:rsidRDefault="007908D1" w:rsidP="007C1089">
      <w:pPr>
        <w:pStyle w:val="paragraph"/>
        <w:spacing w:before="0" w:beforeAutospacing="0" w:after="0" w:afterAutospacing="0"/>
        <w:rPr>
          <w:rStyle w:val="normaltextrun"/>
          <w:rFonts w:ascii="Arial" w:eastAsiaTheme="majorEastAsia" w:hAnsi="Arial" w:cs="Arial"/>
        </w:rPr>
      </w:pPr>
    </w:p>
    <w:p w14:paraId="7C6D99B0" w14:textId="65BC3145" w:rsidR="007C1089" w:rsidRPr="00E148E4" w:rsidRDefault="007C1089" w:rsidP="007C1089">
      <w:pPr>
        <w:pStyle w:val="paragraph"/>
        <w:spacing w:before="0" w:beforeAutospacing="0" w:after="0" w:afterAutospacing="0"/>
        <w:rPr>
          <w:rFonts w:ascii="Arial" w:eastAsiaTheme="majorEastAsia" w:hAnsi="Arial" w:cs="Arial"/>
        </w:rPr>
      </w:pPr>
      <w:r w:rsidRPr="003B360C">
        <w:rPr>
          <w:rStyle w:val="normaltextrun"/>
          <w:rFonts w:ascii="Arial" w:eastAsiaTheme="majorEastAsia" w:hAnsi="Arial" w:cs="Arial"/>
        </w:rPr>
        <w:t xml:space="preserve">Previously we have toured highly successful First Nations led shows within MVAIS and regional touring programs, including Mission Songs by Jessie Lloyd, and </w:t>
      </w:r>
      <w:proofErr w:type="spellStart"/>
      <w:r w:rsidRPr="003B360C">
        <w:rPr>
          <w:rStyle w:val="normaltextrun"/>
          <w:rFonts w:ascii="Arial" w:eastAsiaTheme="majorEastAsia" w:hAnsi="Arial" w:cs="Arial"/>
        </w:rPr>
        <w:t>Dätiwuy</w:t>
      </w:r>
      <w:proofErr w:type="spellEnd"/>
      <w:r w:rsidRPr="003B360C">
        <w:rPr>
          <w:rStyle w:val="normaltextrun"/>
          <w:rFonts w:ascii="Arial" w:eastAsiaTheme="majorEastAsia" w:hAnsi="Arial" w:cs="Arial"/>
        </w:rPr>
        <w:t xml:space="preserve"> Dreaming, a co-production with NAISDA Dance College. Additionally, several current MVAIS shows feature commissioned compositions by First Nations artists, including Colours of Home and Walking with the Wilderness.</w:t>
      </w:r>
    </w:p>
    <w:p w14:paraId="13ADF49E" w14:textId="48754B05" w:rsidR="007C1089" w:rsidRPr="003B360C" w:rsidRDefault="007C1089" w:rsidP="007C1089">
      <w:pPr>
        <w:pStyle w:val="paragraph"/>
        <w:spacing w:before="0" w:beforeAutospacing="0" w:after="0" w:afterAutospacing="0"/>
        <w:textAlignment w:val="baseline"/>
        <w:rPr>
          <w:rFonts w:ascii="Arial" w:hAnsi="Arial" w:cs="Arial"/>
        </w:rPr>
      </w:pPr>
    </w:p>
    <w:p w14:paraId="138E18A9" w14:textId="3FD423FC" w:rsidR="007C1089" w:rsidRPr="003B360C" w:rsidRDefault="007C1089" w:rsidP="007C1089">
      <w:pPr>
        <w:pStyle w:val="paragraph"/>
        <w:spacing w:before="0" w:beforeAutospacing="0" w:after="0" w:afterAutospacing="0"/>
        <w:textAlignment w:val="baseline"/>
        <w:rPr>
          <w:rStyle w:val="normaltextrun"/>
          <w:rFonts w:ascii="Arial" w:eastAsiaTheme="majorEastAsia" w:hAnsi="Arial" w:cs="Arial"/>
        </w:rPr>
      </w:pPr>
      <w:r w:rsidRPr="003B360C">
        <w:rPr>
          <w:rStyle w:val="normaltextrun"/>
          <w:rFonts w:ascii="Arial" w:eastAsiaTheme="majorEastAsia" w:hAnsi="Arial" w:cs="Arial"/>
        </w:rPr>
        <w:t>We work in collaboration with the N</w:t>
      </w:r>
      <w:r w:rsidR="007908D1">
        <w:rPr>
          <w:rStyle w:val="normaltextrun"/>
          <w:rFonts w:ascii="Arial" w:eastAsiaTheme="majorEastAsia" w:hAnsi="Arial" w:cs="Arial"/>
        </w:rPr>
        <w:t xml:space="preserve">orthern </w:t>
      </w:r>
      <w:r w:rsidRPr="003B360C">
        <w:rPr>
          <w:rStyle w:val="normaltextrun"/>
          <w:rFonts w:ascii="Arial" w:eastAsiaTheme="majorEastAsia" w:hAnsi="Arial" w:cs="Arial"/>
        </w:rPr>
        <w:t>T</w:t>
      </w:r>
      <w:r w:rsidR="007908D1">
        <w:rPr>
          <w:rStyle w:val="normaltextrun"/>
          <w:rFonts w:ascii="Arial" w:eastAsiaTheme="majorEastAsia" w:hAnsi="Arial" w:cs="Arial"/>
        </w:rPr>
        <w:t>erritory</w:t>
      </w:r>
      <w:r w:rsidRPr="003B360C">
        <w:rPr>
          <w:rStyle w:val="normaltextrun"/>
          <w:rFonts w:ascii="Arial" w:eastAsiaTheme="majorEastAsia" w:hAnsi="Arial" w:cs="Arial"/>
        </w:rPr>
        <w:t xml:space="preserve"> and N</w:t>
      </w:r>
      <w:r w:rsidR="007908D1">
        <w:rPr>
          <w:rStyle w:val="normaltextrun"/>
          <w:rFonts w:ascii="Arial" w:eastAsiaTheme="majorEastAsia" w:hAnsi="Arial" w:cs="Arial"/>
        </w:rPr>
        <w:t xml:space="preserve">ew </w:t>
      </w:r>
      <w:r w:rsidRPr="003B360C">
        <w:rPr>
          <w:rStyle w:val="normaltextrun"/>
          <w:rFonts w:ascii="Arial" w:eastAsiaTheme="majorEastAsia" w:hAnsi="Arial" w:cs="Arial"/>
        </w:rPr>
        <w:t>S</w:t>
      </w:r>
      <w:r w:rsidR="007908D1">
        <w:rPr>
          <w:rStyle w:val="normaltextrun"/>
          <w:rFonts w:ascii="Arial" w:eastAsiaTheme="majorEastAsia" w:hAnsi="Arial" w:cs="Arial"/>
        </w:rPr>
        <w:t xml:space="preserve">outh </w:t>
      </w:r>
      <w:r w:rsidRPr="003B360C">
        <w:rPr>
          <w:rStyle w:val="normaltextrun"/>
          <w:rFonts w:ascii="Arial" w:eastAsiaTheme="majorEastAsia" w:hAnsi="Arial" w:cs="Arial"/>
        </w:rPr>
        <w:t>W</w:t>
      </w:r>
      <w:r w:rsidR="007908D1">
        <w:rPr>
          <w:rStyle w:val="normaltextrun"/>
          <w:rFonts w:ascii="Arial" w:eastAsiaTheme="majorEastAsia" w:hAnsi="Arial" w:cs="Arial"/>
        </w:rPr>
        <w:t>ales</w:t>
      </w:r>
      <w:r w:rsidRPr="003B360C">
        <w:rPr>
          <w:rStyle w:val="normaltextrun"/>
          <w:rFonts w:ascii="Arial" w:eastAsiaTheme="majorEastAsia" w:hAnsi="Arial" w:cs="Arial"/>
        </w:rPr>
        <w:t xml:space="preserve"> governments to specifically target Connected Community schools to ensure First Nations students have access to MVA’s Education programs. Alongside our school programs, teachers have access to an accredited First Nations professional development opportunity, ‘Exploring Music from the Torres Strait’, which was developed as an extension of the </w:t>
      </w:r>
      <w:proofErr w:type="spellStart"/>
      <w:r w:rsidRPr="003B360C">
        <w:rPr>
          <w:rStyle w:val="normaltextrun"/>
          <w:rFonts w:ascii="Arial" w:eastAsiaTheme="majorEastAsia" w:hAnsi="Arial" w:cs="Arial"/>
        </w:rPr>
        <w:t>Wyniss</w:t>
      </w:r>
      <w:proofErr w:type="spellEnd"/>
      <w:r w:rsidRPr="003B360C">
        <w:rPr>
          <w:rStyle w:val="normaltextrun"/>
          <w:rFonts w:ascii="Arial" w:eastAsiaTheme="majorEastAsia" w:hAnsi="Arial" w:cs="Arial"/>
        </w:rPr>
        <w:t xml:space="preserve"> touring program. This workshop is co-led by a First Nations musician and teaching artist.</w:t>
      </w:r>
    </w:p>
    <w:p w14:paraId="4D54B4E8" w14:textId="77777777" w:rsidR="007C1089" w:rsidRPr="003B360C" w:rsidRDefault="007C1089" w:rsidP="007C1089">
      <w:pPr>
        <w:pStyle w:val="paragraph"/>
        <w:spacing w:before="0" w:beforeAutospacing="0" w:after="0" w:afterAutospacing="0"/>
        <w:textAlignment w:val="baseline"/>
        <w:rPr>
          <w:rStyle w:val="normaltextrun"/>
          <w:rFonts w:ascii="Arial" w:eastAsiaTheme="majorEastAsia" w:hAnsi="Arial" w:cs="Arial"/>
        </w:rPr>
      </w:pPr>
    </w:p>
    <w:p w14:paraId="45ACF3E2" w14:textId="77777777" w:rsidR="007C1089" w:rsidRPr="003B360C" w:rsidRDefault="007C1089" w:rsidP="007C1089">
      <w:pPr>
        <w:pStyle w:val="paragraph"/>
        <w:spacing w:before="0" w:beforeAutospacing="0" w:after="0" w:afterAutospacing="0"/>
        <w:textAlignment w:val="baseline"/>
        <w:rPr>
          <w:rFonts w:ascii="Arial" w:hAnsi="Arial" w:cs="Arial"/>
          <w:sz w:val="18"/>
          <w:szCs w:val="18"/>
        </w:rPr>
      </w:pPr>
      <w:r w:rsidRPr="003B360C">
        <w:rPr>
          <w:rStyle w:val="normaltextrun"/>
          <w:rFonts w:ascii="Arial" w:eastAsiaTheme="majorEastAsia" w:hAnsi="Arial" w:cs="Arial"/>
        </w:rPr>
        <w:t>In recent years, MVA’s mainstage program has commissioned leading First Nations composers including Brenda Gifford and William Barton. In 2024, MVA presents a national tour of Ensemble Q and William Barton that includes the major work composed by Barton, and a concert by Indigenous singer-songwriter Jess Hitchcock with the Penny Quartet.</w:t>
      </w:r>
      <w:r w:rsidRPr="003B360C">
        <w:rPr>
          <w:rStyle w:val="eop"/>
          <w:rFonts w:ascii="Arial" w:eastAsiaTheme="majorEastAsia" w:hAnsi="Arial" w:cs="Arial"/>
        </w:rPr>
        <w:t> </w:t>
      </w:r>
    </w:p>
    <w:p w14:paraId="17150982" w14:textId="20C17040" w:rsidR="007C1089" w:rsidRPr="0012283A" w:rsidRDefault="007C1089" w:rsidP="007C1089">
      <w:pPr>
        <w:pStyle w:val="paragraph"/>
        <w:spacing w:before="0" w:beforeAutospacing="0" w:after="0" w:afterAutospacing="0"/>
        <w:textAlignment w:val="baseline"/>
        <w:rPr>
          <w:rFonts w:ascii="Arial" w:hAnsi="Arial" w:cs="Arial"/>
        </w:rPr>
      </w:pPr>
    </w:p>
    <w:p w14:paraId="1E3855C4" w14:textId="77777777" w:rsidR="00B00062" w:rsidRDefault="00B00062" w:rsidP="00B00062">
      <w:pPr>
        <w:pStyle w:val="Heading2"/>
        <w:rPr>
          <w:lang w:eastAsia="en-AU"/>
        </w:rPr>
      </w:pPr>
    </w:p>
    <w:p w14:paraId="1D1A82FD" w14:textId="0E9250F4" w:rsidR="007C1089" w:rsidRPr="00B00062" w:rsidRDefault="007C1089" w:rsidP="00B00062">
      <w:pPr>
        <w:pStyle w:val="Heading2"/>
        <w:rPr>
          <w:lang w:eastAsia="en-AU"/>
        </w:rPr>
      </w:pPr>
      <w:r w:rsidRPr="00B00062">
        <w:rPr>
          <w:lang w:eastAsia="en-AU"/>
        </w:rPr>
        <w:t>Our RAP</w:t>
      </w:r>
    </w:p>
    <w:p w14:paraId="63169A35" w14:textId="77777777" w:rsidR="00B00062" w:rsidRDefault="00B00062" w:rsidP="007C1089">
      <w:pPr>
        <w:pStyle w:val="paragraph"/>
        <w:spacing w:before="0" w:beforeAutospacing="0" w:after="0" w:afterAutospacing="0"/>
        <w:textAlignment w:val="baseline"/>
        <w:rPr>
          <w:rStyle w:val="normaltextrun"/>
          <w:rFonts w:ascii="Arial" w:eastAsiaTheme="majorEastAsia" w:hAnsi="Arial" w:cs="Arial"/>
        </w:rPr>
      </w:pPr>
    </w:p>
    <w:p w14:paraId="1D1FF7AF" w14:textId="12F52EF1" w:rsidR="007C1089" w:rsidRPr="003B360C" w:rsidRDefault="007C1089" w:rsidP="007C1089">
      <w:pPr>
        <w:pStyle w:val="paragraph"/>
        <w:spacing w:before="0" w:beforeAutospacing="0" w:after="0" w:afterAutospacing="0"/>
        <w:textAlignment w:val="baseline"/>
        <w:rPr>
          <w:rFonts w:ascii="Arial" w:hAnsi="Arial" w:cs="Arial"/>
        </w:rPr>
      </w:pPr>
      <w:r w:rsidRPr="003B360C">
        <w:rPr>
          <w:rStyle w:val="normaltextrun"/>
          <w:rFonts w:ascii="Arial" w:eastAsiaTheme="majorEastAsia" w:hAnsi="Arial" w:cs="Arial"/>
        </w:rPr>
        <w:t>Musica Viva Australia’s ‘Innovate’ Reconciliation Action Plan confirms our ongoing commitment to creating a culturally safe and inclusive workspace that nurtures Aboriginal and Torres Strait Islander artists, arts workers, communities and organisations. We do so with deep commitment to listening to, reflecting on, and challenging the way things are done and have been done. We recognise our role as an industry leader and the responsibility to model best practice in our sector. We want to build on the learning, initiatives and work we have done through our Reflect RAP, as well as our recent and historical work with Aboriginal and Torres Strait Islander peoples and communities, to continue making work with and advocating for Aboriginal and Torres Strait Islander artists and communities.</w:t>
      </w:r>
    </w:p>
    <w:p w14:paraId="6E6DAAE5" w14:textId="1018D9A1" w:rsidR="007C1089" w:rsidRPr="003B360C" w:rsidRDefault="007C1089" w:rsidP="007C1089">
      <w:pPr>
        <w:pStyle w:val="paragraph"/>
        <w:spacing w:before="0" w:beforeAutospacing="0" w:after="0" w:afterAutospacing="0"/>
        <w:textAlignment w:val="baseline"/>
        <w:rPr>
          <w:rFonts w:ascii="Arial" w:hAnsi="Arial" w:cs="Arial"/>
        </w:rPr>
      </w:pPr>
    </w:p>
    <w:p w14:paraId="0042077C" w14:textId="06FADA29" w:rsidR="007C1089" w:rsidRPr="003B360C" w:rsidRDefault="007C1089" w:rsidP="007C1089">
      <w:pPr>
        <w:pStyle w:val="paragraph"/>
        <w:spacing w:before="0" w:beforeAutospacing="0" w:after="0" w:afterAutospacing="0"/>
        <w:textAlignment w:val="baseline"/>
        <w:rPr>
          <w:rFonts w:ascii="Arial" w:hAnsi="Arial" w:cs="Arial"/>
        </w:rPr>
      </w:pPr>
      <w:r w:rsidRPr="003B360C">
        <w:rPr>
          <w:rStyle w:val="normaltextrun"/>
          <w:rFonts w:ascii="Arial" w:eastAsiaTheme="majorEastAsia" w:hAnsi="Arial" w:cs="Arial"/>
        </w:rPr>
        <w:lastRenderedPageBreak/>
        <w:t>Our designated RAP Champion company-wide is our Director of External Affairs, who is based in our Sydney office and who has close ties to our governance structure. In recognition of the fact that we are a national organisation with several state offices, we also designate our State Managers as State RAP Champions, who are accountable for RAP actions at a state level. All staff complete cultural competency training and are encouraged to work with their managers to plan for cultural learning professional development opportunities.</w:t>
      </w:r>
    </w:p>
    <w:p w14:paraId="0025CFEE" w14:textId="609004E6" w:rsidR="007C1089" w:rsidRPr="003B360C" w:rsidRDefault="007C1089" w:rsidP="007C1089">
      <w:pPr>
        <w:pStyle w:val="paragraph"/>
        <w:spacing w:before="0" w:beforeAutospacing="0" w:after="0" w:afterAutospacing="0"/>
        <w:textAlignment w:val="baseline"/>
        <w:rPr>
          <w:rFonts w:ascii="Arial" w:hAnsi="Arial" w:cs="Arial"/>
        </w:rPr>
      </w:pPr>
    </w:p>
    <w:p w14:paraId="1427A20D" w14:textId="2B8C36E8" w:rsidR="00BA4DC4" w:rsidRPr="003B360C" w:rsidRDefault="007C1089" w:rsidP="007C1089">
      <w:pPr>
        <w:pStyle w:val="paragraph"/>
        <w:spacing w:before="0" w:beforeAutospacing="0" w:after="0" w:afterAutospacing="0"/>
        <w:textAlignment w:val="baseline"/>
        <w:rPr>
          <w:rStyle w:val="normaltextrun"/>
          <w:rFonts w:ascii="Arial" w:eastAsiaTheme="majorEastAsia" w:hAnsi="Arial" w:cs="Arial"/>
        </w:rPr>
      </w:pPr>
      <w:r w:rsidRPr="003B360C">
        <w:rPr>
          <w:rStyle w:val="normaltextrun"/>
          <w:rFonts w:ascii="Arial" w:eastAsiaTheme="majorEastAsia" w:hAnsi="Arial" w:cs="Arial"/>
        </w:rPr>
        <w:t>As a truly national arts organisation of significant history, impact and influence, Musica Viva Australia’s approach to implementing our RAP will be collaborative and nationwide. We regard our national footprint as a great strength, as it enables us to reflect the needs of our many stakeholders in each state, for the benefit of the whole organisation and the sector.</w:t>
      </w:r>
      <w:r w:rsidR="5523A262" w:rsidRPr="003B360C">
        <w:rPr>
          <w:rStyle w:val="normaltextrun"/>
          <w:rFonts w:ascii="Arial" w:eastAsiaTheme="majorEastAsia" w:hAnsi="Arial" w:cs="Arial"/>
        </w:rPr>
        <w:t xml:space="preserve"> </w:t>
      </w:r>
      <w:r w:rsidRPr="003B360C">
        <w:rPr>
          <w:rStyle w:val="normaltextrun"/>
          <w:rFonts w:ascii="Arial" w:eastAsiaTheme="majorEastAsia" w:hAnsi="Arial" w:cs="Arial"/>
        </w:rPr>
        <w:t xml:space="preserve">As we take the next steps in our reconciliation journey, we intend to use our reach to inform localised and national action, particularly with regards to employment opportunities for Aboriginal and Torres Strait Islander peoples, engagement with Supply Nation certified businesses when seeking vendors in our supply </w:t>
      </w:r>
      <w:proofErr w:type="gramStart"/>
      <w:r w:rsidRPr="003B360C">
        <w:rPr>
          <w:rStyle w:val="normaltextrun"/>
          <w:rFonts w:ascii="Arial" w:eastAsiaTheme="majorEastAsia" w:hAnsi="Arial" w:cs="Arial"/>
        </w:rPr>
        <w:t>chain, and</w:t>
      </w:r>
      <w:proofErr w:type="gramEnd"/>
      <w:r w:rsidRPr="003B360C">
        <w:rPr>
          <w:rStyle w:val="normaltextrun"/>
          <w:rFonts w:ascii="Arial" w:eastAsiaTheme="majorEastAsia" w:hAnsi="Arial" w:cs="Arial"/>
        </w:rPr>
        <w:t xml:space="preserve"> increased creative opportunities for Aboriginal and Torres Strait Islander artists within our mainstage program. We commit to making reconciliation visible, internally and externally, through formalised acknowledgement within our schools and concert programs, and on outgoing communications including email signatures and on our website.</w:t>
      </w:r>
    </w:p>
    <w:p w14:paraId="1AEE76C6" w14:textId="77777777" w:rsidR="00576232" w:rsidRPr="003B360C" w:rsidRDefault="00576232" w:rsidP="007C1089">
      <w:pPr>
        <w:pStyle w:val="paragraph"/>
        <w:spacing w:before="0" w:beforeAutospacing="0" w:after="0" w:afterAutospacing="0"/>
        <w:textAlignment w:val="baseline"/>
        <w:rPr>
          <w:rFonts w:ascii="Arial" w:hAnsi="Arial" w:cs="Arial"/>
        </w:rPr>
      </w:pPr>
    </w:p>
    <w:p w14:paraId="677571F1" w14:textId="5E137569" w:rsidR="007C1089" w:rsidRPr="003B360C" w:rsidRDefault="007C1089" w:rsidP="007C1089">
      <w:pPr>
        <w:pStyle w:val="paragraph"/>
        <w:spacing w:before="0" w:beforeAutospacing="0" w:after="0" w:afterAutospacing="0"/>
        <w:textAlignment w:val="baseline"/>
        <w:rPr>
          <w:rFonts w:ascii="Arial" w:hAnsi="Arial" w:cs="Arial"/>
        </w:rPr>
      </w:pPr>
      <w:r w:rsidRPr="003B360C">
        <w:rPr>
          <w:rStyle w:val="normaltextrun"/>
          <w:rFonts w:ascii="Arial" w:eastAsiaTheme="majorEastAsia" w:hAnsi="Arial" w:cs="Arial"/>
        </w:rPr>
        <w:t xml:space="preserve">Through our Innovate RAP we commit to making reconciliation actions systemic and awareness of cultural protocols </w:t>
      </w:r>
      <w:proofErr w:type="gramStart"/>
      <w:r w:rsidRPr="003B360C">
        <w:rPr>
          <w:rStyle w:val="normaltextrun"/>
          <w:rFonts w:ascii="Arial" w:eastAsiaTheme="majorEastAsia" w:hAnsi="Arial" w:cs="Arial"/>
        </w:rPr>
        <w:t>organisation-wide</w:t>
      </w:r>
      <w:proofErr w:type="gramEnd"/>
      <w:r w:rsidRPr="003B360C">
        <w:rPr>
          <w:rStyle w:val="normaltextrun"/>
          <w:rFonts w:ascii="Arial" w:eastAsiaTheme="majorEastAsia" w:hAnsi="Arial" w:cs="Arial"/>
        </w:rPr>
        <w:t>. We commit to extending the deep work that has been done with First Nations artists in our education programs to our mainstage program, which in 2024 features our first major mainstage commission from a First Nations artist, William Barton. We commit to continuing active conversations about how our mainstage program might engage with First Nations artists.</w:t>
      </w:r>
    </w:p>
    <w:p w14:paraId="1FA122BD" w14:textId="5AF44218" w:rsidR="007C1089" w:rsidRPr="003B360C" w:rsidRDefault="007C1089" w:rsidP="007C1089">
      <w:pPr>
        <w:pStyle w:val="paragraph"/>
        <w:spacing w:before="0" w:beforeAutospacing="0" w:after="0" w:afterAutospacing="0"/>
        <w:textAlignment w:val="baseline"/>
        <w:rPr>
          <w:rFonts w:ascii="Arial" w:hAnsi="Arial" w:cs="Arial"/>
        </w:rPr>
      </w:pPr>
    </w:p>
    <w:p w14:paraId="03BE6DA1" w14:textId="6BFCC3E6" w:rsidR="007C1089" w:rsidRPr="003B360C" w:rsidRDefault="007C1089" w:rsidP="007C1089">
      <w:pPr>
        <w:pStyle w:val="paragraph"/>
        <w:spacing w:before="0" w:beforeAutospacing="0" w:after="0" w:afterAutospacing="0"/>
        <w:textAlignment w:val="baseline"/>
        <w:rPr>
          <w:rFonts w:ascii="Arial" w:hAnsi="Arial" w:cs="Arial"/>
        </w:rPr>
      </w:pPr>
      <w:r w:rsidRPr="003B360C">
        <w:rPr>
          <w:rStyle w:val="normaltextrun"/>
          <w:rFonts w:ascii="Arial" w:eastAsiaTheme="majorEastAsia" w:hAnsi="Arial" w:cs="Arial"/>
        </w:rPr>
        <w:t>Finally, through our Innovate RAP we will examine our sphere of influence both within the arts community and beyond. We will question what Musica Viva Australia’s influence looks like, and how we may direct it to support reconciliation initiatives. This will be inclusive of other arts organisations and non-profits, but will also extend to audiences, emerging artists, philanthropic and development circles, as well as our individual influence on each other within the workplace.</w:t>
      </w:r>
    </w:p>
    <w:p w14:paraId="3B80591C" w14:textId="77ACD7F9" w:rsidR="007C1089" w:rsidRPr="003B360C" w:rsidRDefault="007C1089" w:rsidP="007C1089">
      <w:pPr>
        <w:pStyle w:val="paragraph"/>
        <w:spacing w:before="0" w:beforeAutospacing="0" w:after="0" w:afterAutospacing="0"/>
        <w:textAlignment w:val="baseline"/>
        <w:rPr>
          <w:rFonts w:ascii="Arial" w:hAnsi="Arial" w:cs="Arial"/>
        </w:rPr>
      </w:pPr>
    </w:p>
    <w:p w14:paraId="7897D805" w14:textId="77777777" w:rsidR="00B00062" w:rsidRDefault="00B00062" w:rsidP="00B00062">
      <w:pPr>
        <w:pStyle w:val="Heading2"/>
        <w:rPr>
          <w:lang w:eastAsia="en-AU"/>
        </w:rPr>
      </w:pPr>
    </w:p>
    <w:p w14:paraId="45E753AC" w14:textId="723F11B9" w:rsidR="007C1089" w:rsidRPr="00B00062" w:rsidRDefault="007C1089" w:rsidP="00B00062">
      <w:pPr>
        <w:pStyle w:val="Heading2"/>
        <w:rPr>
          <w:lang w:eastAsia="en-AU"/>
        </w:rPr>
      </w:pPr>
      <w:r w:rsidRPr="00B00062">
        <w:rPr>
          <w:lang w:eastAsia="en-AU"/>
        </w:rPr>
        <w:t>Reconciliation Action Plan Working Group </w:t>
      </w:r>
    </w:p>
    <w:p w14:paraId="097F9FBD" w14:textId="77777777" w:rsidR="00B00062" w:rsidRDefault="00B00062" w:rsidP="007C1089">
      <w:pPr>
        <w:pStyle w:val="paragraph"/>
        <w:spacing w:before="0" w:beforeAutospacing="0" w:after="0" w:afterAutospacing="0"/>
        <w:textAlignment w:val="baseline"/>
        <w:rPr>
          <w:rStyle w:val="normaltextrun"/>
          <w:rFonts w:ascii="Arial" w:eastAsiaTheme="majorEastAsia" w:hAnsi="Arial" w:cs="Arial"/>
        </w:rPr>
      </w:pPr>
    </w:p>
    <w:p w14:paraId="5681D8C8" w14:textId="5F137BC2" w:rsidR="007C1089" w:rsidRPr="003B360C" w:rsidRDefault="007C1089" w:rsidP="007C1089">
      <w:pPr>
        <w:pStyle w:val="paragraph"/>
        <w:spacing w:before="0" w:beforeAutospacing="0" w:after="0" w:afterAutospacing="0"/>
        <w:textAlignment w:val="baseline"/>
        <w:rPr>
          <w:rFonts w:ascii="Arial" w:hAnsi="Arial" w:cs="Arial"/>
        </w:rPr>
      </w:pPr>
      <w:r w:rsidRPr="003B360C">
        <w:rPr>
          <w:rStyle w:val="normaltextrun"/>
          <w:rFonts w:ascii="Arial" w:eastAsiaTheme="majorEastAsia" w:hAnsi="Arial" w:cs="Arial"/>
        </w:rPr>
        <w:t xml:space="preserve">A key outcome of our ‘Reflect’ RAP was to successfully form a Reconciliation Action Plan Working Group. This group has been instrumental in </w:t>
      </w:r>
      <w:proofErr w:type="gramStart"/>
      <w:r w:rsidRPr="003B360C">
        <w:rPr>
          <w:rStyle w:val="normaltextrun"/>
          <w:rFonts w:ascii="Arial" w:eastAsiaTheme="majorEastAsia" w:hAnsi="Arial" w:cs="Arial"/>
        </w:rPr>
        <w:t>opening up</w:t>
      </w:r>
      <w:proofErr w:type="gramEnd"/>
      <w:r w:rsidRPr="003B360C">
        <w:rPr>
          <w:rStyle w:val="normaltextrun"/>
          <w:rFonts w:ascii="Arial" w:eastAsiaTheme="majorEastAsia" w:hAnsi="Arial" w:cs="Arial"/>
        </w:rPr>
        <w:t xml:space="preserve"> conversations about reconciliation within MVA and has encouraged members of the broader company to go on their own reconciliation journey. It has been a tangible starting point for reconciliation activity, particularly when the journey towards reconciliation has seemed overwhelming or confusing. The group has initiated Cultural Competency training and established protocols for the ways we engage First Nations artists. It has been a place where people feel free to share, offer ideas, suggestions, concerns, celebrations, community protocols and networks.</w:t>
      </w:r>
    </w:p>
    <w:p w14:paraId="4E664EB1" w14:textId="281BBBB9" w:rsidR="007C1089" w:rsidRPr="003B360C" w:rsidRDefault="007C1089" w:rsidP="007C1089">
      <w:pPr>
        <w:pStyle w:val="paragraph"/>
        <w:spacing w:before="0" w:beforeAutospacing="0" w:after="0" w:afterAutospacing="0"/>
        <w:textAlignment w:val="baseline"/>
        <w:rPr>
          <w:rFonts w:ascii="Arial" w:hAnsi="Arial" w:cs="Arial"/>
        </w:rPr>
      </w:pPr>
    </w:p>
    <w:p w14:paraId="6ABE6F40" w14:textId="77777777" w:rsidR="00B00062" w:rsidRDefault="00B00062">
      <w:pPr>
        <w:rPr>
          <w:rStyle w:val="normaltextrun"/>
          <w:rFonts w:ascii="Arial" w:eastAsiaTheme="majorEastAsia" w:hAnsi="Arial" w:cs="Arial"/>
          <w:kern w:val="0"/>
          <w:sz w:val="24"/>
          <w:szCs w:val="24"/>
          <w:lang w:eastAsia="en-AU"/>
          <w14:ligatures w14:val="none"/>
        </w:rPr>
      </w:pPr>
      <w:r>
        <w:rPr>
          <w:rStyle w:val="normaltextrun"/>
          <w:rFonts w:ascii="Arial" w:eastAsiaTheme="majorEastAsia" w:hAnsi="Arial" w:cs="Arial"/>
        </w:rPr>
        <w:br w:type="page"/>
      </w:r>
    </w:p>
    <w:p w14:paraId="45E5B491" w14:textId="744734B8" w:rsidR="007C1089" w:rsidRPr="003B360C" w:rsidRDefault="007C1089" w:rsidP="007C1089">
      <w:pPr>
        <w:pStyle w:val="paragraph"/>
        <w:spacing w:before="0" w:beforeAutospacing="0" w:after="0" w:afterAutospacing="0"/>
        <w:textAlignment w:val="baseline"/>
        <w:rPr>
          <w:rFonts w:ascii="Arial" w:hAnsi="Arial" w:cs="Arial"/>
        </w:rPr>
      </w:pPr>
      <w:r w:rsidRPr="003B360C">
        <w:rPr>
          <w:rStyle w:val="normaltextrun"/>
          <w:rFonts w:ascii="Arial" w:eastAsiaTheme="majorEastAsia" w:hAnsi="Arial" w:cs="Arial"/>
        </w:rPr>
        <w:lastRenderedPageBreak/>
        <w:t>Our RAP Working Group includes the following staff members:</w:t>
      </w:r>
    </w:p>
    <w:p w14:paraId="184CF778" w14:textId="64E40201" w:rsidR="007C1089" w:rsidRPr="003B360C" w:rsidRDefault="007C1089" w:rsidP="007C1089">
      <w:pPr>
        <w:pStyle w:val="paragraph"/>
        <w:numPr>
          <w:ilvl w:val="0"/>
          <w:numId w:val="4"/>
        </w:numPr>
        <w:spacing w:before="0" w:beforeAutospacing="0" w:after="0" w:afterAutospacing="0"/>
        <w:ind w:left="1080" w:firstLine="0"/>
        <w:textAlignment w:val="baseline"/>
        <w:rPr>
          <w:rFonts w:ascii="Arial" w:hAnsi="Arial" w:cs="Arial"/>
        </w:rPr>
      </w:pPr>
      <w:r w:rsidRPr="003B360C">
        <w:rPr>
          <w:rStyle w:val="normaltextrun"/>
          <w:rFonts w:ascii="Arial" w:eastAsiaTheme="majorEastAsia" w:hAnsi="Arial" w:cs="Arial"/>
        </w:rPr>
        <w:t>CEO (co-chair)</w:t>
      </w:r>
    </w:p>
    <w:p w14:paraId="5BBE736F" w14:textId="1A2DCD63" w:rsidR="007C1089" w:rsidRPr="003B360C" w:rsidRDefault="007C1089" w:rsidP="007C1089">
      <w:pPr>
        <w:pStyle w:val="paragraph"/>
        <w:numPr>
          <w:ilvl w:val="0"/>
          <w:numId w:val="4"/>
        </w:numPr>
        <w:spacing w:before="0" w:beforeAutospacing="0" w:after="0" w:afterAutospacing="0"/>
        <w:ind w:left="1080" w:firstLine="0"/>
        <w:textAlignment w:val="baseline"/>
        <w:rPr>
          <w:rFonts w:ascii="Arial" w:hAnsi="Arial" w:cs="Arial"/>
        </w:rPr>
      </w:pPr>
      <w:r w:rsidRPr="003B360C">
        <w:rPr>
          <w:rStyle w:val="normaltextrun"/>
          <w:rFonts w:ascii="Arial" w:eastAsiaTheme="majorEastAsia" w:hAnsi="Arial" w:cs="Arial"/>
        </w:rPr>
        <w:t>ACT &amp; Public Affairs Manager (co-chair)</w:t>
      </w:r>
    </w:p>
    <w:p w14:paraId="345F560C" w14:textId="6A2D0D74" w:rsidR="007C1089" w:rsidRPr="003B360C" w:rsidRDefault="007C1089" w:rsidP="007C1089">
      <w:pPr>
        <w:pStyle w:val="paragraph"/>
        <w:numPr>
          <w:ilvl w:val="0"/>
          <w:numId w:val="4"/>
        </w:numPr>
        <w:spacing w:before="0" w:beforeAutospacing="0" w:after="0" w:afterAutospacing="0"/>
        <w:ind w:left="1080" w:firstLine="0"/>
        <w:textAlignment w:val="baseline"/>
        <w:rPr>
          <w:rFonts w:ascii="Arial" w:hAnsi="Arial" w:cs="Arial"/>
        </w:rPr>
      </w:pPr>
      <w:r w:rsidRPr="003B360C">
        <w:rPr>
          <w:rStyle w:val="normaltextrun"/>
          <w:rFonts w:ascii="Arial" w:eastAsiaTheme="majorEastAsia" w:hAnsi="Arial" w:cs="Arial"/>
        </w:rPr>
        <w:t>Director of External Affairs (RAP Champion – National)</w:t>
      </w:r>
    </w:p>
    <w:p w14:paraId="4874D357" w14:textId="77777777" w:rsidR="007C1089" w:rsidRPr="003B360C" w:rsidRDefault="007C1089" w:rsidP="007C1089">
      <w:pPr>
        <w:pStyle w:val="paragraph"/>
        <w:numPr>
          <w:ilvl w:val="0"/>
          <w:numId w:val="4"/>
        </w:numPr>
        <w:spacing w:before="0" w:beforeAutospacing="0" w:after="0" w:afterAutospacing="0"/>
        <w:ind w:left="1080" w:firstLine="0"/>
        <w:rPr>
          <w:rStyle w:val="eop"/>
          <w:rFonts w:ascii="Arial" w:eastAsiaTheme="majorEastAsia" w:hAnsi="Arial" w:cs="Arial"/>
        </w:rPr>
      </w:pPr>
      <w:r w:rsidRPr="003B360C">
        <w:rPr>
          <w:rStyle w:val="eop"/>
          <w:rFonts w:ascii="Arial" w:eastAsiaTheme="majorEastAsia" w:hAnsi="Arial" w:cs="Arial"/>
        </w:rPr>
        <w:t>Director of Emerging Artist Programs</w:t>
      </w:r>
    </w:p>
    <w:p w14:paraId="44DC874C" w14:textId="71F89559" w:rsidR="007C1089" w:rsidRPr="003B360C" w:rsidRDefault="007C1089" w:rsidP="007C1089">
      <w:pPr>
        <w:pStyle w:val="paragraph"/>
        <w:numPr>
          <w:ilvl w:val="0"/>
          <w:numId w:val="5"/>
        </w:numPr>
        <w:spacing w:before="0" w:beforeAutospacing="0" w:after="0" w:afterAutospacing="0"/>
        <w:ind w:left="1080" w:firstLine="0"/>
        <w:textAlignment w:val="baseline"/>
        <w:rPr>
          <w:rFonts w:ascii="Arial" w:hAnsi="Arial" w:cs="Arial"/>
        </w:rPr>
      </w:pPr>
      <w:r w:rsidRPr="003B360C">
        <w:rPr>
          <w:rStyle w:val="normaltextrun"/>
          <w:rFonts w:ascii="Arial" w:eastAsiaTheme="majorEastAsia" w:hAnsi="Arial" w:cs="Arial"/>
        </w:rPr>
        <w:t>State Managers – Western Australia, Queensland, South Australia and ACT</w:t>
      </w:r>
    </w:p>
    <w:p w14:paraId="26B40AFA" w14:textId="68865B5C" w:rsidR="007C1089" w:rsidRPr="00BC3DC6" w:rsidRDefault="007C1089" w:rsidP="00BC3DC6">
      <w:pPr>
        <w:pStyle w:val="paragraph"/>
        <w:numPr>
          <w:ilvl w:val="0"/>
          <w:numId w:val="5"/>
        </w:numPr>
        <w:spacing w:before="0" w:beforeAutospacing="0" w:after="0" w:afterAutospacing="0"/>
        <w:ind w:left="1080" w:firstLine="0"/>
        <w:textAlignment w:val="baseline"/>
        <w:rPr>
          <w:rStyle w:val="normaltextrun"/>
          <w:rFonts w:eastAsiaTheme="majorEastAsia"/>
        </w:rPr>
      </w:pPr>
      <w:r w:rsidRPr="003B360C">
        <w:rPr>
          <w:rStyle w:val="normaltextrun"/>
          <w:rFonts w:ascii="Arial" w:eastAsiaTheme="majorEastAsia" w:hAnsi="Arial" w:cs="Arial"/>
        </w:rPr>
        <w:t>People and Culture Manager</w:t>
      </w:r>
    </w:p>
    <w:p w14:paraId="6415D74F" w14:textId="056BC526" w:rsidR="007C1089" w:rsidRPr="003B360C" w:rsidRDefault="007C1089" w:rsidP="007C1089">
      <w:pPr>
        <w:pStyle w:val="paragraph"/>
        <w:numPr>
          <w:ilvl w:val="0"/>
          <w:numId w:val="5"/>
        </w:numPr>
        <w:spacing w:before="0" w:beforeAutospacing="0" w:after="0" w:afterAutospacing="0"/>
        <w:ind w:left="1080" w:firstLine="0"/>
        <w:textAlignment w:val="baseline"/>
        <w:rPr>
          <w:rFonts w:ascii="Arial" w:hAnsi="Arial" w:cs="Arial"/>
        </w:rPr>
      </w:pPr>
      <w:r w:rsidRPr="003B360C">
        <w:rPr>
          <w:rStyle w:val="normaltextrun"/>
          <w:rFonts w:ascii="Arial" w:eastAsiaTheme="majorEastAsia" w:hAnsi="Arial" w:cs="Arial"/>
        </w:rPr>
        <w:t>Strategic Partnerships Manager</w:t>
      </w:r>
    </w:p>
    <w:p w14:paraId="34F1DE45" w14:textId="1276E56D" w:rsidR="007C1089" w:rsidRPr="003B360C" w:rsidRDefault="007C1089" w:rsidP="007C1089">
      <w:pPr>
        <w:pStyle w:val="paragraph"/>
        <w:numPr>
          <w:ilvl w:val="0"/>
          <w:numId w:val="6"/>
        </w:numPr>
        <w:spacing w:before="0" w:beforeAutospacing="0" w:after="0" w:afterAutospacing="0"/>
        <w:ind w:left="1080" w:firstLine="0"/>
        <w:textAlignment w:val="baseline"/>
        <w:rPr>
          <w:rFonts w:ascii="Arial" w:hAnsi="Arial" w:cs="Arial"/>
        </w:rPr>
      </w:pPr>
      <w:r w:rsidRPr="003B360C">
        <w:rPr>
          <w:rStyle w:val="normaltextrun"/>
          <w:rFonts w:ascii="Arial" w:eastAsiaTheme="majorEastAsia" w:hAnsi="Arial" w:cs="Arial"/>
        </w:rPr>
        <w:t>Marketing Coordinator, Concerts</w:t>
      </w:r>
    </w:p>
    <w:p w14:paraId="3DE8DE79" w14:textId="764C36EC" w:rsidR="007C1089" w:rsidRPr="003B360C" w:rsidRDefault="007C1089" w:rsidP="007C1089">
      <w:pPr>
        <w:pStyle w:val="paragraph"/>
        <w:numPr>
          <w:ilvl w:val="0"/>
          <w:numId w:val="6"/>
        </w:numPr>
        <w:spacing w:before="0" w:beforeAutospacing="0" w:after="0" w:afterAutospacing="0"/>
        <w:ind w:left="1080" w:firstLine="0"/>
        <w:textAlignment w:val="baseline"/>
        <w:rPr>
          <w:rStyle w:val="eop"/>
          <w:rFonts w:ascii="Arial" w:eastAsiaTheme="majorEastAsia" w:hAnsi="Arial" w:cs="Arial"/>
        </w:rPr>
      </w:pPr>
      <w:r w:rsidRPr="003B360C">
        <w:rPr>
          <w:rStyle w:val="normaltextrun"/>
          <w:rFonts w:ascii="Arial" w:eastAsiaTheme="majorEastAsia" w:hAnsi="Arial" w:cs="Arial"/>
        </w:rPr>
        <w:t>Education Coordinator, NSW, TAS, NT</w:t>
      </w:r>
    </w:p>
    <w:p w14:paraId="29ABA6E5" w14:textId="77777777" w:rsidR="007C1089" w:rsidRPr="003B360C" w:rsidRDefault="007C1089" w:rsidP="007C1089">
      <w:pPr>
        <w:pStyle w:val="paragraph"/>
        <w:spacing w:before="0" w:beforeAutospacing="0" w:after="0" w:afterAutospacing="0"/>
        <w:textAlignment w:val="baseline"/>
        <w:rPr>
          <w:rFonts w:ascii="Arial" w:hAnsi="Arial" w:cs="Arial"/>
        </w:rPr>
      </w:pPr>
    </w:p>
    <w:p w14:paraId="7D41B0AA" w14:textId="37BC92B0" w:rsidR="009826B3" w:rsidRDefault="007C1089" w:rsidP="00913867">
      <w:pPr>
        <w:pStyle w:val="paragraph"/>
        <w:spacing w:before="0" w:beforeAutospacing="0" w:after="0" w:afterAutospacing="0"/>
        <w:textAlignment w:val="baseline"/>
        <w:rPr>
          <w:rStyle w:val="normaltextrun"/>
          <w:rFonts w:ascii="Arial" w:eastAsiaTheme="majorEastAsia" w:hAnsi="Arial" w:cs="Arial"/>
        </w:rPr>
      </w:pPr>
      <w:r w:rsidRPr="003B360C">
        <w:rPr>
          <w:rStyle w:val="normaltextrun"/>
          <w:rFonts w:ascii="Arial" w:eastAsiaTheme="majorEastAsia" w:hAnsi="Arial" w:cs="Arial"/>
        </w:rPr>
        <w:t xml:space="preserve">Education Consultant Dr Sue Lane also participates on the RAP working group, bringing invaluable knowledge of MVA’s Education programs and a particular relationship to Torres Strait Islander ensemble, </w:t>
      </w:r>
      <w:proofErr w:type="spellStart"/>
      <w:r w:rsidRPr="003B360C">
        <w:rPr>
          <w:rStyle w:val="normaltextrun"/>
          <w:rFonts w:ascii="Arial" w:eastAsiaTheme="majorEastAsia" w:hAnsi="Arial" w:cs="Arial"/>
        </w:rPr>
        <w:t>Wyniss</w:t>
      </w:r>
      <w:proofErr w:type="spellEnd"/>
      <w:r w:rsidRPr="003B360C">
        <w:rPr>
          <w:rStyle w:val="normaltextrun"/>
          <w:rFonts w:ascii="Arial" w:eastAsiaTheme="majorEastAsia" w:hAnsi="Arial" w:cs="Arial"/>
        </w:rPr>
        <w:t xml:space="preserve">.  Additionally, Dr. Christopher Sainsbury, a proud </w:t>
      </w:r>
      <w:proofErr w:type="spellStart"/>
      <w:r w:rsidRPr="003B360C">
        <w:rPr>
          <w:rStyle w:val="normaltextrun"/>
          <w:rFonts w:ascii="Arial" w:eastAsiaTheme="majorEastAsia" w:hAnsi="Arial" w:cs="Arial"/>
        </w:rPr>
        <w:t>Dharug</w:t>
      </w:r>
      <w:proofErr w:type="spellEnd"/>
      <w:r w:rsidRPr="003B360C">
        <w:rPr>
          <w:rStyle w:val="normaltextrun"/>
          <w:rFonts w:ascii="Arial" w:eastAsiaTheme="majorEastAsia" w:hAnsi="Arial" w:cs="Arial"/>
        </w:rPr>
        <w:t xml:space="preserve"> man and the founder of the Ngarra-</w:t>
      </w:r>
      <w:proofErr w:type="spellStart"/>
      <w:r w:rsidRPr="003B360C">
        <w:rPr>
          <w:rStyle w:val="normaltextrun"/>
          <w:rFonts w:ascii="Arial" w:eastAsiaTheme="majorEastAsia" w:hAnsi="Arial" w:cs="Arial"/>
        </w:rPr>
        <w:t>burria</w:t>
      </w:r>
      <w:proofErr w:type="spellEnd"/>
      <w:r w:rsidRPr="003B360C">
        <w:rPr>
          <w:rStyle w:val="normaltextrun"/>
          <w:rFonts w:ascii="Arial" w:eastAsiaTheme="majorEastAsia" w:hAnsi="Arial" w:cs="Arial"/>
        </w:rPr>
        <w:t xml:space="preserve"> First Peoples Composers program serves on our RAP working group. Dr Sainsbury is also on MVA’s National Members' Council, an advisory body of industry and philanthropic leaders. Musica Viva Australia is committed to increasing the number of Aboriginal and Torres Strait Islander representatives on our RAP working group </w:t>
      </w:r>
      <w:proofErr w:type="gramStart"/>
      <w:r w:rsidRPr="003B360C">
        <w:rPr>
          <w:rStyle w:val="normaltextrun"/>
          <w:rFonts w:ascii="Arial" w:eastAsiaTheme="majorEastAsia" w:hAnsi="Arial" w:cs="Arial"/>
        </w:rPr>
        <w:t>during the course of</w:t>
      </w:r>
      <w:proofErr w:type="gramEnd"/>
      <w:r w:rsidRPr="003B360C">
        <w:rPr>
          <w:rStyle w:val="normaltextrun"/>
          <w:rFonts w:ascii="Arial" w:eastAsiaTheme="majorEastAsia" w:hAnsi="Arial" w:cs="Arial"/>
        </w:rPr>
        <w:t xml:space="preserve"> our Innovate RAP. </w:t>
      </w:r>
    </w:p>
    <w:p w14:paraId="55E3E134" w14:textId="31446677" w:rsidR="00913867" w:rsidRDefault="00913867" w:rsidP="00913867">
      <w:pPr>
        <w:pStyle w:val="paragraph"/>
        <w:spacing w:before="0" w:beforeAutospacing="0" w:after="0" w:afterAutospacing="0"/>
        <w:textAlignment w:val="baseline"/>
        <w:rPr>
          <w:rStyle w:val="eop"/>
          <w:rFonts w:ascii="Arial" w:eastAsiaTheme="majorEastAsia" w:hAnsi="Arial" w:cs="Arial"/>
        </w:rPr>
      </w:pPr>
    </w:p>
    <w:p w14:paraId="3CC494D4" w14:textId="77777777" w:rsidR="002C25E0" w:rsidRPr="003B360C" w:rsidRDefault="002C25E0" w:rsidP="00913867">
      <w:pPr>
        <w:pStyle w:val="paragraph"/>
        <w:spacing w:before="0" w:beforeAutospacing="0" w:after="0" w:afterAutospacing="0"/>
        <w:textAlignment w:val="baseline"/>
        <w:rPr>
          <w:rStyle w:val="eop"/>
          <w:rFonts w:ascii="Arial" w:eastAsiaTheme="majorEastAsia" w:hAnsi="Arial" w:cs="Arial"/>
        </w:rPr>
      </w:pPr>
    </w:p>
    <w:p w14:paraId="79590845" w14:textId="77777777" w:rsidR="00044A89" w:rsidRDefault="00044A89">
      <w:pPr>
        <w:rPr>
          <w:rFonts w:ascii="Arial" w:eastAsia="Times New Roman" w:hAnsi="Arial" w:cs="Arial"/>
          <w:b/>
          <w:sz w:val="32"/>
          <w:szCs w:val="32"/>
        </w:rPr>
      </w:pPr>
      <w:r>
        <w:rPr>
          <w:rFonts w:eastAsia="Times New Roman" w:cs="Arial"/>
        </w:rPr>
        <w:br w:type="page"/>
      </w:r>
    </w:p>
    <w:p w14:paraId="7BE45480" w14:textId="6BD8DB11" w:rsidR="007C1089" w:rsidRPr="00044A89" w:rsidRDefault="007C1089" w:rsidP="00913867">
      <w:pPr>
        <w:pStyle w:val="Heading2"/>
        <w:rPr>
          <w:rFonts w:cs="Arial"/>
          <w:lang w:eastAsia="en-AU"/>
        </w:rPr>
      </w:pPr>
      <w:r w:rsidRPr="00044A89">
        <w:rPr>
          <w:rFonts w:cs="Arial"/>
          <w:lang w:eastAsia="en-AU"/>
        </w:rPr>
        <w:lastRenderedPageBreak/>
        <w:t>Relationships  </w:t>
      </w:r>
    </w:p>
    <w:p w14:paraId="603D2EFD" w14:textId="77777777" w:rsidR="00044A89" w:rsidRPr="00044A89" w:rsidRDefault="00044A89" w:rsidP="00044A89">
      <w:pPr>
        <w:pStyle w:val="Heading2"/>
        <w:rPr>
          <w:rFonts w:cs="Arial"/>
          <w:lang w:eastAsia="en-AU"/>
        </w:rPr>
      </w:pPr>
    </w:p>
    <w:p w14:paraId="601B8FD8" w14:textId="679F2AE3" w:rsidR="007C1089" w:rsidRPr="00044A89" w:rsidRDefault="007C1089" w:rsidP="00044A89">
      <w:pPr>
        <w:rPr>
          <w:rFonts w:ascii="Arial" w:hAnsi="Arial" w:cs="Arial"/>
          <w:sz w:val="24"/>
          <w:szCs w:val="24"/>
          <w:lang w:eastAsia="en-AU"/>
        </w:rPr>
      </w:pPr>
      <w:r w:rsidRPr="00044A89">
        <w:rPr>
          <w:rFonts w:ascii="Arial" w:eastAsia="Times New Roman" w:hAnsi="Arial" w:cs="Arial"/>
          <w:kern w:val="0"/>
          <w:sz w:val="24"/>
          <w:szCs w:val="24"/>
          <w:lang w:eastAsia="en-AU"/>
          <w14:ligatures w14:val="none"/>
        </w:rPr>
        <w:t xml:space="preserve">We recognise that reconciliation is built on a foundation of trust and equality, and that this foundation comes only through respectful relationships with our First Nations colleagues and communities. We recognise that First Nations artists, arts workers, and arts organisations face ongoing barriers to engagement with our artform. We are committed to carving space for Aboriginal and Torres Strait Islander peoples to have agency to lead, the opportunity and pathways to learn, and the support of the </w:t>
      </w:r>
      <w:r w:rsidRPr="00044A89">
        <w:rPr>
          <w:rFonts w:ascii="Arial" w:hAnsi="Arial" w:cs="Arial"/>
          <w:sz w:val="24"/>
          <w:szCs w:val="24"/>
          <w:lang w:eastAsia="en-AU"/>
        </w:rPr>
        <w:t>organisation to question and be curious.   </w:t>
      </w:r>
    </w:p>
    <w:p w14:paraId="3D0F21F3" w14:textId="121872D0" w:rsidR="007C1089" w:rsidRPr="00044A89" w:rsidRDefault="007C1089" w:rsidP="00044A89">
      <w:pPr>
        <w:rPr>
          <w:rFonts w:ascii="Arial" w:hAnsi="Arial" w:cs="Arial"/>
          <w:sz w:val="24"/>
          <w:szCs w:val="24"/>
          <w:lang w:eastAsia="en-AU"/>
        </w:rPr>
      </w:pPr>
    </w:p>
    <w:p w14:paraId="10C4731E" w14:textId="1778C41C" w:rsidR="007C1089" w:rsidRPr="003B360C" w:rsidRDefault="00F43EB6" w:rsidP="00122FA0">
      <w:pPr>
        <w:pStyle w:val="Heading3"/>
        <w:rPr>
          <w:rFonts w:cs="Arial"/>
        </w:rPr>
      </w:pPr>
      <w:r>
        <w:rPr>
          <w:rFonts w:cs="Arial"/>
        </w:rPr>
        <w:t xml:space="preserve">Relationships </w:t>
      </w:r>
      <w:r w:rsidR="007C1089" w:rsidRPr="003B360C">
        <w:rPr>
          <w:rFonts w:cs="Arial"/>
        </w:rPr>
        <w:t xml:space="preserve">Action Number One: </w:t>
      </w:r>
    </w:p>
    <w:p w14:paraId="3CFEC05D" w14:textId="53E4EF7D" w:rsidR="007C1089" w:rsidRPr="003B360C" w:rsidRDefault="007C1089" w:rsidP="007C1089">
      <w:pPr>
        <w:spacing w:after="0" w:line="240" w:lineRule="auto"/>
        <w:textAlignment w:val="baseline"/>
        <w:rPr>
          <w:rFonts w:ascii="Arial" w:hAnsi="Arial" w:cs="Arial"/>
          <w:sz w:val="24"/>
          <w:szCs w:val="24"/>
          <w:lang w:eastAsia="en-AU"/>
        </w:rPr>
      </w:pPr>
      <w:r w:rsidRPr="003B360C">
        <w:rPr>
          <w:rFonts w:ascii="Arial" w:hAnsi="Arial" w:cs="Arial"/>
          <w:sz w:val="24"/>
          <w:szCs w:val="24"/>
          <w:lang w:eastAsia="en-AU"/>
        </w:rPr>
        <w:t>Establish and maintain mutually beneficial relationships with Aboriginal and Torres Strait Islander stakeholders and organisations.  </w:t>
      </w:r>
    </w:p>
    <w:p w14:paraId="6D69E8E7" w14:textId="77777777" w:rsidR="007C1089" w:rsidRPr="003B360C" w:rsidRDefault="007C1089" w:rsidP="007C1089">
      <w:pPr>
        <w:spacing w:after="0" w:line="240" w:lineRule="auto"/>
        <w:textAlignment w:val="baseline"/>
        <w:rPr>
          <w:rFonts w:ascii="Arial" w:hAnsi="Arial" w:cs="Arial"/>
          <w:lang w:eastAsia="en-AU"/>
        </w:rPr>
      </w:pPr>
    </w:p>
    <w:p w14:paraId="674A2060" w14:textId="7FAE1A7C" w:rsidR="007C1089" w:rsidRPr="003B360C" w:rsidRDefault="007C1089" w:rsidP="00122FA0">
      <w:pPr>
        <w:pStyle w:val="Heading4"/>
        <w:rPr>
          <w:rFonts w:cs="Arial"/>
          <w:lang w:eastAsia="en-AU"/>
        </w:rPr>
      </w:pPr>
      <w:r w:rsidRPr="003B360C">
        <w:rPr>
          <w:rFonts w:cs="Arial"/>
          <w:lang w:eastAsia="en-AU"/>
        </w:rPr>
        <w:t>How will we achieve this work?</w:t>
      </w:r>
    </w:p>
    <w:p w14:paraId="38AC39C6" w14:textId="0D570404" w:rsidR="007C1089" w:rsidRPr="003B360C" w:rsidRDefault="007C1089" w:rsidP="007C1089">
      <w:pPr>
        <w:pStyle w:val="ListParagraph"/>
        <w:numPr>
          <w:ilvl w:val="0"/>
          <w:numId w:val="7"/>
        </w:numPr>
        <w:spacing w:after="0" w:line="240" w:lineRule="auto"/>
        <w:textAlignment w:val="baseline"/>
        <w:rPr>
          <w:rFonts w:ascii="Arial" w:hAnsi="Arial" w:cs="Arial"/>
          <w:sz w:val="24"/>
          <w:szCs w:val="24"/>
          <w:lang w:eastAsia="en-AU"/>
        </w:rPr>
      </w:pPr>
      <w:r w:rsidRPr="003B360C">
        <w:rPr>
          <w:rFonts w:ascii="Arial" w:hAnsi="Arial" w:cs="Arial"/>
          <w:sz w:val="24"/>
          <w:szCs w:val="24"/>
          <w:lang w:eastAsia="en-AU"/>
        </w:rPr>
        <w:t xml:space="preserve">Confer with current First Nations organisational partners, e.g. NAISDA, </w:t>
      </w:r>
      <w:proofErr w:type="spellStart"/>
      <w:r w:rsidRPr="003B360C">
        <w:rPr>
          <w:rFonts w:ascii="Arial" w:hAnsi="Arial" w:cs="Arial"/>
          <w:sz w:val="24"/>
          <w:szCs w:val="24"/>
          <w:lang w:eastAsia="en-AU"/>
        </w:rPr>
        <w:t>Ngutu</w:t>
      </w:r>
      <w:proofErr w:type="spellEnd"/>
      <w:r w:rsidRPr="003B360C">
        <w:rPr>
          <w:rFonts w:ascii="Arial" w:hAnsi="Arial" w:cs="Arial"/>
          <w:sz w:val="24"/>
          <w:szCs w:val="24"/>
          <w:lang w:eastAsia="en-AU"/>
        </w:rPr>
        <w:t xml:space="preserve"> College about current principles for engagement. Seek new partners within broader sphere of influence. This work is to be delivered by February 2025. </w:t>
      </w:r>
      <w:r w:rsidR="00122FA0" w:rsidRPr="003B360C">
        <w:rPr>
          <w:rFonts w:ascii="Arial" w:hAnsi="Arial" w:cs="Arial"/>
          <w:sz w:val="24"/>
          <w:szCs w:val="24"/>
          <w:lang w:eastAsia="en-AU"/>
        </w:rPr>
        <w:t xml:space="preserve">The CEO, Artistic Director, Director of External Affairs and Director of Education are responsible for this work. </w:t>
      </w:r>
    </w:p>
    <w:p w14:paraId="1211065A" w14:textId="77777777" w:rsidR="002D6C85" w:rsidRPr="003B360C" w:rsidRDefault="002D6C85" w:rsidP="002D6C85">
      <w:pPr>
        <w:pStyle w:val="ListParagraph"/>
        <w:spacing w:after="0" w:line="240" w:lineRule="auto"/>
        <w:textAlignment w:val="baseline"/>
        <w:rPr>
          <w:rFonts w:ascii="Arial" w:hAnsi="Arial" w:cs="Arial"/>
          <w:sz w:val="24"/>
          <w:szCs w:val="24"/>
          <w:lang w:eastAsia="en-AU"/>
        </w:rPr>
      </w:pPr>
    </w:p>
    <w:p w14:paraId="2C76A9D9" w14:textId="4A232880" w:rsidR="007C1089" w:rsidRPr="003B360C" w:rsidRDefault="007C1089" w:rsidP="00044A89">
      <w:pPr>
        <w:pStyle w:val="ListParagraph"/>
        <w:numPr>
          <w:ilvl w:val="0"/>
          <w:numId w:val="9"/>
        </w:numPr>
        <w:rPr>
          <w:rFonts w:ascii="Arial" w:hAnsi="Arial" w:cs="Arial"/>
          <w:sz w:val="24"/>
          <w:szCs w:val="24"/>
          <w:lang w:eastAsia="en-AU"/>
        </w:rPr>
      </w:pPr>
      <w:r w:rsidRPr="003B360C">
        <w:rPr>
          <w:rFonts w:ascii="Arial" w:hAnsi="Arial" w:cs="Arial"/>
          <w:sz w:val="24"/>
          <w:szCs w:val="24"/>
          <w:lang w:eastAsia="en-AU"/>
        </w:rPr>
        <w:t xml:space="preserve">Develop and implement an engagement plan to connect with new First Nation communities and towns with significant First Nations populations. This work is to be delivered by September 2026. </w:t>
      </w:r>
      <w:r w:rsidR="00122FA0" w:rsidRPr="003B360C">
        <w:rPr>
          <w:rFonts w:ascii="Arial" w:hAnsi="Arial" w:cs="Arial"/>
          <w:sz w:val="24"/>
          <w:szCs w:val="24"/>
          <w:lang w:eastAsia="en-AU"/>
        </w:rPr>
        <w:t xml:space="preserve">The Director of External Affairs and Director of Concerts and Communities are responsible for this work. </w:t>
      </w:r>
    </w:p>
    <w:p w14:paraId="5AE5CF2B" w14:textId="1D35F058" w:rsidR="007C1089" w:rsidRPr="00044A89" w:rsidRDefault="007C1089" w:rsidP="00044A89">
      <w:pPr>
        <w:pStyle w:val="ListParagraph"/>
        <w:rPr>
          <w:rFonts w:ascii="Arial" w:hAnsi="Arial" w:cs="Arial"/>
          <w:sz w:val="24"/>
          <w:szCs w:val="24"/>
          <w:lang w:eastAsia="en-AU"/>
        </w:rPr>
      </w:pPr>
    </w:p>
    <w:p w14:paraId="47882669" w14:textId="177F9216" w:rsidR="007C1089" w:rsidRPr="003B360C" w:rsidRDefault="00F43EB6" w:rsidP="0080556D">
      <w:pPr>
        <w:pStyle w:val="Heading3"/>
        <w:rPr>
          <w:rFonts w:eastAsia="Times New Roman" w:cs="Arial"/>
          <w:lang w:eastAsia="en-AU"/>
        </w:rPr>
      </w:pPr>
      <w:r>
        <w:rPr>
          <w:rFonts w:eastAsia="Times New Roman" w:cs="Arial"/>
          <w:lang w:eastAsia="en-AU"/>
        </w:rPr>
        <w:t xml:space="preserve">Relationships </w:t>
      </w:r>
      <w:r w:rsidR="0080556D" w:rsidRPr="003B360C">
        <w:rPr>
          <w:rFonts w:eastAsia="Times New Roman" w:cs="Arial"/>
          <w:lang w:eastAsia="en-AU"/>
        </w:rPr>
        <w:t>Action Number Two:</w:t>
      </w:r>
    </w:p>
    <w:p w14:paraId="6A1EBF4D" w14:textId="1B93EE54" w:rsidR="007C1089" w:rsidRPr="003B360C" w:rsidRDefault="0080556D" w:rsidP="007C1089">
      <w:pPr>
        <w:spacing w:after="0" w:line="240" w:lineRule="auto"/>
        <w:textAlignment w:val="baseline"/>
        <w:rPr>
          <w:rFonts w:ascii="Arial" w:eastAsia="Times New Roman" w:hAnsi="Arial" w:cs="Arial"/>
          <w:kern w:val="0"/>
          <w:sz w:val="24"/>
          <w:szCs w:val="24"/>
          <w:lang w:eastAsia="en-AU"/>
          <w14:ligatures w14:val="none"/>
        </w:rPr>
      </w:pPr>
      <w:r w:rsidRPr="003B360C">
        <w:rPr>
          <w:rFonts w:ascii="Arial" w:eastAsia="Times New Roman" w:hAnsi="Arial" w:cs="Arial"/>
          <w:kern w:val="0"/>
          <w:sz w:val="24"/>
          <w:szCs w:val="24"/>
          <w:lang w:eastAsia="en-AU"/>
          <w14:ligatures w14:val="none"/>
        </w:rPr>
        <w:t xml:space="preserve">Build relationships through celebrating National Reconciliation Week. </w:t>
      </w:r>
    </w:p>
    <w:p w14:paraId="23454E42" w14:textId="77777777" w:rsidR="0080556D" w:rsidRPr="003B360C" w:rsidRDefault="0080556D" w:rsidP="007C1089">
      <w:pPr>
        <w:spacing w:after="0" w:line="240" w:lineRule="auto"/>
        <w:textAlignment w:val="baseline"/>
        <w:rPr>
          <w:rFonts w:ascii="Arial" w:eastAsia="Times New Roman" w:hAnsi="Arial" w:cs="Arial"/>
          <w:kern w:val="0"/>
          <w:sz w:val="24"/>
          <w:szCs w:val="24"/>
          <w:lang w:eastAsia="en-AU"/>
          <w14:ligatures w14:val="none"/>
        </w:rPr>
      </w:pPr>
    </w:p>
    <w:p w14:paraId="5EE4DCF6" w14:textId="0BC79FD3" w:rsidR="0080556D" w:rsidRPr="003B360C" w:rsidRDefault="0080556D" w:rsidP="0080556D">
      <w:pPr>
        <w:pStyle w:val="Heading4"/>
        <w:rPr>
          <w:rFonts w:eastAsia="Times New Roman" w:cs="Arial"/>
          <w:lang w:eastAsia="en-AU"/>
        </w:rPr>
      </w:pPr>
      <w:r w:rsidRPr="003B360C">
        <w:rPr>
          <w:rFonts w:eastAsia="Times New Roman" w:cs="Arial"/>
          <w:lang w:eastAsia="en-AU"/>
        </w:rPr>
        <w:t>How will we achieve this work?</w:t>
      </w:r>
    </w:p>
    <w:p w14:paraId="36B7C927" w14:textId="63DBC987" w:rsidR="0080556D" w:rsidRPr="003B360C" w:rsidRDefault="0080556D" w:rsidP="0080556D">
      <w:pPr>
        <w:pStyle w:val="ListParagraph"/>
        <w:numPr>
          <w:ilvl w:val="0"/>
          <w:numId w:val="8"/>
        </w:numPr>
        <w:rPr>
          <w:rFonts w:ascii="Arial" w:hAnsi="Arial" w:cs="Arial"/>
          <w:sz w:val="24"/>
          <w:szCs w:val="24"/>
          <w:lang w:eastAsia="en-AU"/>
        </w:rPr>
      </w:pPr>
      <w:r w:rsidRPr="003B360C">
        <w:rPr>
          <w:rFonts w:ascii="Arial" w:hAnsi="Arial" w:cs="Arial"/>
          <w:sz w:val="24"/>
          <w:szCs w:val="24"/>
          <w:lang w:eastAsia="en-AU"/>
        </w:rPr>
        <w:t>Circulate Reconciliation Australia’s NRW resources and reconciliation materials to our staff. </w:t>
      </w:r>
      <w:r w:rsidR="003F342E" w:rsidRPr="003B360C">
        <w:rPr>
          <w:rFonts w:ascii="Arial" w:hAnsi="Arial" w:cs="Arial"/>
          <w:sz w:val="24"/>
          <w:szCs w:val="24"/>
          <w:lang w:eastAsia="en-AU"/>
        </w:rPr>
        <w:t xml:space="preserve">This should be completed in May 2025 and May 2025. The RAP Working Group co-chair is responsible for this work. </w:t>
      </w:r>
    </w:p>
    <w:p w14:paraId="139EF759" w14:textId="77777777" w:rsidR="002D6C85" w:rsidRPr="003B360C" w:rsidRDefault="002D6C85" w:rsidP="002D6C85">
      <w:pPr>
        <w:pStyle w:val="ListParagraph"/>
        <w:rPr>
          <w:rFonts w:ascii="Arial" w:hAnsi="Arial" w:cs="Arial"/>
          <w:sz w:val="24"/>
          <w:szCs w:val="24"/>
          <w:lang w:eastAsia="en-AU"/>
        </w:rPr>
      </w:pPr>
    </w:p>
    <w:p w14:paraId="6BB236CA" w14:textId="233CC1D8" w:rsidR="00991A62" w:rsidRPr="003B360C" w:rsidRDefault="0080556D" w:rsidP="00476E88">
      <w:pPr>
        <w:pStyle w:val="ListParagraph"/>
        <w:numPr>
          <w:ilvl w:val="0"/>
          <w:numId w:val="8"/>
        </w:numPr>
        <w:spacing w:after="0" w:line="240" w:lineRule="auto"/>
        <w:textAlignment w:val="baseline"/>
        <w:rPr>
          <w:rFonts w:ascii="Arial" w:eastAsia="Times New Roman" w:hAnsi="Arial" w:cs="Arial"/>
          <w:kern w:val="0"/>
          <w:sz w:val="24"/>
          <w:szCs w:val="24"/>
          <w:lang w:eastAsia="en-AU"/>
          <w14:ligatures w14:val="none"/>
        </w:rPr>
      </w:pPr>
      <w:r w:rsidRPr="003B360C">
        <w:rPr>
          <w:rFonts w:ascii="Arial" w:hAnsi="Arial" w:cs="Arial"/>
          <w:sz w:val="24"/>
          <w:szCs w:val="24"/>
          <w:lang w:eastAsia="en-AU"/>
        </w:rPr>
        <w:t>RAP Working Group members to participate in an external NRW event. </w:t>
      </w:r>
      <w:r w:rsidR="00CE1588" w:rsidRPr="003B360C">
        <w:rPr>
          <w:rFonts w:ascii="Arial" w:hAnsi="Arial" w:cs="Arial"/>
          <w:sz w:val="24"/>
          <w:szCs w:val="24"/>
          <w:lang w:eastAsia="en-AU"/>
        </w:rPr>
        <w:t>This should be completed in May 2025 and May 2025.</w:t>
      </w:r>
      <w:r w:rsidR="002C22BA" w:rsidRPr="003B360C">
        <w:rPr>
          <w:rFonts w:ascii="Arial" w:hAnsi="Arial" w:cs="Arial"/>
          <w:sz w:val="24"/>
          <w:szCs w:val="24"/>
          <w:lang w:eastAsia="en-AU"/>
        </w:rPr>
        <w:t xml:space="preserve"> The RAP Working Group co-chair is responsible for this work.</w:t>
      </w:r>
    </w:p>
    <w:p w14:paraId="05BAD60C" w14:textId="77777777" w:rsidR="00991A62" w:rsidRPr="003B360C" w:rsidRDefault="00991A62" w:rsidP="00991A62">
      <w:pPr>
        <w:pStyle w:val="ListParagraph"/>
        <w:spacing w:after="0" w:line="240" w:lineRule="auto"/>
        <w:textAlignment w:val="baseline"/>
        <w:rPr>
          <w:rFonts w:ascii="Arial" w:eastAsia="Times New Roman" w:hAnsi="Arial" w:cs="Arial"/>
          <w:kern w:val="0"/>
          <w:sz w:val="24"/>
          <w:szCs w:val="24"/>
          <w:lang w:eastAsia="en-AU"/>
          <w14:ligatures w14:val="none"/>
        </w:rPr>
      </w:pPr>
    </w:p>
    <w:p w14:paraId="693F9CDC" w14:textId="2FABA204" w:rsidR="0080556D" w:rsidRPr="003B360C" w:rsidRDefault="0080556D" w:rsidP="0080556D">
      <w:pPr>
        <w:pStyle w:val="ListParagraph"/>
        <w:numPr>
          <w:ilvl w:val="0"/>
          <w:numId w:val="8"/>
        </w:numPr>
        <w:spacing w:after="0" w:line="240" w:lineRule="auto"/>
        <w:textAlignment w:val="baseline"/>
        <w:rPr>
          <w:rFonts w:ascii="Arial" w:eastAsia="Times New Roman" w:hAnsi="Arial" w:cs="Arial"/>
          <w:kern w:val="0"/>
          <w:sz w:val="24"/>
          <w:szCs w:val="24"/>
          <w:lang w:eastAsia="en-AU"/>
          <w14:ligatures w14:val="none"/>
        </w:rPr>
      </w:pPr>
      <w:r w:rsidRPr="003B360C">
        <w:rPr>
          <w:rFonts w:ascii="Arial" w:hAnsi="Arial" w:cs="Arial"/>
          <w:sz w:val="24"/>
          <w:szCs w:val="24"/>
          <w:lang w:eastAsia="en-AU"/>
        </w:rPr>
        <w:t>Encourage and support staff and senior leaders to participate in at least one external event to recognise and celebrate NRW. </w:t>
      </w:r>
      <w:r w:rsidR="003F342E" w:rsidRPr="003B360C">
        <w:rPr>
          <w:rFonts w:ascii="Arial" w:hAnsi="Arial" w:cs="Arial"/>
          <w:sz w:val="24"/>
          <w:szCs w:val="24"/>
          <w:lang w:eastAsia="en-AU"/>
        </w:rPr>
        <w:t>This should be completed in May 2025 and May 2025. The RAP Working Group co-chair is responsible for this work.</w:t>
      </w:r>
    </w:p>
    <w:p w14:paraId="72D23930" w14:textId="77777777" w:rsidR="002C22BA" w:rsidRPr="003B360C" w:rsidRDefault="002C22BA" w:rsidP="002C22BA">
      <w:pPr>
        <w:pStyle w:val="ListParagraph"/>
        <w:spacing w:after="0" w:line="240" w:lineRule="auto"/>
        <w:textAlignment w:val="baseline"/>
        <w:rPr>
          <w:rFonts w:ascii="Arial" w:eastAsia="Times New Roman" w:hAnsi="Arial" w:cs="Arial"/>
          <w:kern w:val="0"/>
          <w:sz w:val="24"/>
          <w:szCs w:val="24"/>
          <w:lang w:eastAsia="en-AU"/>
          <w14:ligatures w14:val="none"/>
        </w:rPr>
      </w:pPr>
    </w:p>
    <w:p w14:paraId="3F9CAD15" w14:textId="5F597FB7" w:rsidR="002C22BA" w:rsidRPr="003B360C" w:rsidRDefault="0080556D" w:rsidP="00DE51C0">
      <w:pPr>
        <w:pStyle w:val="ListParagraph"/>
        <w:numPr>
          <w:ilvl w:val="0"/>
          <w:numId w:val="8"/>
        </w:numPr>
        <w:spacing w:after="0" w:line="240" w:lineRule="auto"/>
        <w:textAlignment w:val="baseline"/>
        <w:rPr>
          <w:rFonts w:ascii="Arial" w:eastAsia="Times New Roman" w:hAnsi="Arial" w:cs="Arial"/>
          <w:kern w:val="0"/>
          <w:sz w:val="24"/>
          <w:szCs w:val="24"/>
          <w:lang w:eastAsia="en-AU"/>
          <w14:ligatures w14:val="none"/>
        </w:rPr>
      </w:pPr>
      <w:r w:rsidRPr="003B360C">
        <w:rPr>
          <w:rFonts w:ascii="Arial" w:hAnsi="Arial" w:cs="Arial"/>
          <w:sz w:val="24"/>
          <w:szCs w:val="24"/>
          <w:lang w:eastAsia="en-AU"/>
        </w:rPr>
        <w:t>Include MVA artists in First Nations cultural events including National Reconciliation Week.</w:t>
      </w:r>
      <w:r w:rsidR="003F342E" w:rsidRPr="003B360C">
        <w:rPr>
          <w:rFonts w:ascii="Arial" w:hAnsi="Arial" w:cs="Arial"/>
          <w:sz w:val="24"/>
          <w:szCs w:val="24"/>
          <w:lang w:eastAsia="en-AU"/>
        </w:rPr>
        <w:t xml:space="preserve"> This should be completed in May 2025 and May 2025. The RAP Working Group co-chair is responsible for this work.</w:t>
      </w:r>
    </w:p>
    <w:p w14:paraId="5F04361C" w14:textId="77777777" w:rsidR="00DE51C0" w:rsidRPr="00DE51C0" w:rsidRDefault="00DE51C0" w:rsidP="00F43EB6">
      <w:pPr>
        <w:pStyle w:val="ListParagraph"/>
        <w:spacing w:after="0" w:line="240" w:lineRule="auto"/>
        <w:textAlignment w:val="baseline"/>
        <w:rPr>
          <w:rFonts w:ascii="Arial" w:eastAsia="Times New Roman" w:hAnsi="Arial" w:cs="Arial"/>
          <w:kern w:val="0"/>
          <w:sz w:val="24"/>
          <w:szCs w:val="24"/>
          <w:lang w:eastAsia="en-AU"/>
          <w14:ligatures w14:val="none"/>
        </w:rPr>
      </w:pPr>
    </w:p>
    <w:p w14:paraId="0AA95311" w14:textId="6A2D85F8" w:rsidR="0080556D" w:rsidRPr="00044A89" w:rsidRDefault="0080556D" w:rsidP="00044A89">
      <w:pPr>
        <w:pStyle w:val="ListParagraph"/>
        <w:numPr>
          <w:ilvl w:val="0"/>
          <w:numId w:val="9"/>
        </w:numPr>
        <w:rPr>
          <w:rFonts w:ascii="Arial" w:hAnsi="Arial" w:cs="Arial"/>
          <w:sz w:val="24"/>
          <w:szCs w:val="24"/>
          <w:lang w:eastAsia="en-AU"/>
        </w:rPr>
      </w:pPr>
      <w:r w:rsidRPr="003B360C">
        <w:rPr>
          <w:rFonts w:ascii="Arial" w:hAnsi="Arial" w:cs="Arial"/>
          <w:sz w:val="24"/>
          <w:szCs w:val="24"/>
          <w:lang w:eastAsia="en-AU"/>
        </w:rPr>
        <w:t xml:space="preserve">Register all our NRW events on Reconciliation Australia’s </w:t>
      </w:r>
      <w:hyperlink r:id="rId9" w:tgtFrame="_blank" w:history="1">
        <w:r w:rsidRPr="003B360C">
          <w:rPr>
            <w:rStyle w:val="Hyperlink"/>
            <w:rFonts w:ascii="Arial" w:hAnsi="Arial" w:cs="Arial"/>
            <w:sz w:val="24"/>
            <w:szCs w:val="24"/>
            <w:lang w:eastAsia="en-AU"/>
          </w:rPr>
          <w:t>NRW website</w:t>
        </w:r>
      </w:hyperlink>
      <w:r w:rsidRPr="003B360C">
        <w:rPr>
          <w:rFonts w:ascii="Arial" w:hAnsi="Arial" w:cs="Arial"/>
          <w:sz w:val="24"/>
          <w:szCs w:val="24"/>
          <w:lang w:eastAsia="en-AU"/>
        </w:rPr>
        <w:t>. </w:t>
      </w:r>
      <w:r w:rsidR="003F342E" w:rsidRPr="003B360C">
        <w:rPr>
          <w:rFonts w:ascii="Arial" w:hAnsi="Arial" w:cs="Arial"/>
          <w:sz w:val="24"/>
          <w:szCs w:val="24"/>
          <w:lang w:eastAsia="en-AU"/>
        </w:rPr>
        <w:t>This should be completed in May 2025 and May 2025. The RAP Working Group co-chair is responsible for this work.</w:t>
      </w:r>
    </w:p>
    <w:p w14:paraId="225965D6" w14:textId="77777777" w:rsidR="003F342E" w:rsidRPr="00044A89" w:rsidRDefault="003F342E" w:rsidP="00044A89">
      <w:pPr>
        <w:pStyle w:val="ListParagraph"/>
        <w:rPr>
          <w:rFonts w:ascii="Arial" w:hAnsi="Arial" w:cs="Arial"/>
          <w:sz w:val="24"/>
          <w:szCs w:val="24"/>
          <w:lang w:eastAsia="en-AU"/>
        </w:rPr>
      </w:pPr>
    </w:p>
    <w:p w14:paraId="2ADD60AE" w14:textId="6B1186EF" w:rsidR="003F342E" w:rsidRPr="003B360C" w:rsidRDefault="00F43EB6" w:rsidP="003F342E">
      <w:pPr>
        <w:pStyle w:val="Heading3"/>
        <w:rPr>
          <w:rFonts w:eastAsia="Times New Roman" w:cs="Arial"/>
          <w:lang w:eastAsia="en-AU"/>
        </w:rPr>
      </w:pPr>
      <w:r>
        <w:rPr>
          <w:rFonts w:eastAsia="Times New Roman" w:cs="Arial"/>
          <w:lang w:eastAsia="en-AU"/>
        </w:rPr>
        <w:t xml:space="preserve">Relationships </w:t>
      </w:r>
      <w:r w:rsidR="003F342E" w:rsidRPr="003B360C">
        <w:rPr>
          <w:rFonts w:eastAsia="Times New Roman" w:cs="Arial"/>
          <w:lang w:eastAsia="en-AU"/>
        </w:rPr>
        <w:t xml:space="preserve">Action Number Three: </w:t>
      </w:r>
    </w:p>
    <w:p w14:paraId="4FC8DFDF" w14:textId="0670A7AE" w:rsidR="003F342E" w:rsidRPr="003B360C" w:rsidRDefault="003F342E" w:rsidP="003F342E">
      <w:pPr>
        <w:spacing w:after="0" w:line="240" w:lineRule="auto"/>
        <w:textAlignment w:val="baseline"/>
        <w:rPr>
          <w:rFonts w:ascii="Arial" w:hAnsi="Arial" w:cs="Arial"/>
          <w:sz w:val="24"/>
          <w:szCs w:val="24"/>
          <w:lang w:eastAsia="en-AU"/>
        </w:rPr>
      </w:pPr>
      <w:r w:rsidRPr="003B360C">
        <w:rPr>
          <w:rFonts w:ascii="Arial" w:hAnsi="Arial" w:cs="Arial"/>
          <w:sz w:val="24"/>
          <w:szCs w:val="24"/>
          <w:lang w:eastAsia="en-AU"/>
        </w:rPr>
        <w:t>Promote reconciliation through our sphere of influence. </w:t>
      </w:r>
    </w:p>
    <w:p w14:paraId="53ACD37F" w14:textId="77777777" w:rsidR="003F342E" w:rsidRPr="003B360C" w:rsidRDefault="003F342E" w:rsidP="003F342E">
      <w:pPr>
        <w:spacing w:after="0" w:line="240" w:lineRule="auto"/>
        <w:textAlignment w:val="baseline"/>
        <w:rPr>
          <w:rFonts w:ascii="Arial" w:hAnsi="Arial" w:cs="Arial"/>
          <w:sz w:val="24"/>
          <w:szCs w:val="24"/>
          <w:lang w:eastAsia="en-AU"/>
        </w:rPr>
      </w:pPr>
    </w:p>
    <w:p w14:paraId="699725A0" w14:textId="22FD82BB" w:rsidR="003F342E" w:rsidRPr="003B360C" w:rsidRDefault="003F342E" w:rsidP="003F342E">
      <w:pPr>
        <w:pStyle w:val="Heading4"/>
        <w:rPr>
          <w:rFonts w:cs="Arial"/>
          <w:i w:val="0"/>
          <w:lang w:eastAsia="en-AU"/>
        </w:rPr>
      </w:pPr>
      <w:r w:rsidRPr="003B360C">
        <w:rPr>
          <w:rFonts w:cs="Arial"/>
          <w:lang w:eastAsia="en-AU"/>
        </w:rPr>
        <w:t>How will we achieve this work?</w:t>
      </w:r>
    </w:p>
    <w:p w14:paraId="60B635B0" w14:textId="182354C5" w:rsidR="003F342E" w:rsidRPr="003B360C" w:rsidRDefault="003F342E" w:rsidP="003F342E">
      <w:pPr>
        <w:pStyle w:val="ListParagraph"/>
        <w:numPr>
          <w:ilvl w:val="0"/>
          <w:numId w:val="9"/>
        </w:numPr>
        <w:rPr>
          <w:rFonts w:ascii="Arial" w:hAnsi="Arial" w:cs="Arial"/>
          <w:sz w:val="24"/>
          <w:szCs w:val="24"/>
          <w:lang w:eastAsia="en-AU"/>
        </w:rPr>
      </w:pPr>
      <w:r w:rsidRPr="003B360C">
        <w:rPr>
          <w:rFonts w:ascii="Arial" w:hAnsi="Arial" w:cs="Arial"/>
          <w:sz w:val="24"/>
          <w:szCs w:val="24"/>
          <w:lang w:eastAsia="en-AU"/>
        </w:rPr>
        <w:t xml:space="preserve">Develop and implement a staff engagement strategy to raise awareness of reconciliation across our workforce.  This should be completed by September 2024. The Director of External Affairs and the People and Culture Manager are responsible for this work. </w:t>
      </w:r>
    </w:p>
    <w:p w14:paraId="0D35CB7E" w14:textId="77777777" w:rsidR="002C22BA" w:rsidRPr="003B360C" w:rsidRDefault="002C22BA" w:rsidP="002C22BA">
      <w:pPr>
        <w:pStyle w:val="ListParagraph"/>
        <w:rPr>
          <w:rFonts w:ascii="Arial" w:hAnsi="Arial" w:cs="Arial"/>
          <w:sz w:val="24"/>
          <w:szCs w:val="24"/>
          <w:lang w:eastAsia="en-AU"/>
        </w:rPr>
      </w:pPr>
    </w:p>
    <w:p w14:paraId="0963887B" w14:textId="507FA644" w:rsidR="003F342E" w:rsidRPr="003B360C" w:rsidRDefault="003F342E" w:rsidP="003F342E">
      <w:pPr>
        <w:pStyle w:val="ListParagraph"/>
        <w:numPr>
          <w:ilvl w:val="0"/>
          <w:numId w:val="9"/>
        </w:numPr>
        <w:rPr>
          <w:rFonts w:ascii="Arial" w:hAnsi="Arial" w:cs="Arial"/>
          <w:sz w:val="24"/>
          <w:szCs w:val="24"/>
          <w:lang w:eastAsia="en-AU"/>
        </w:rPr>
      </w:pPr>
      <w:r w:rsidRPr="003B360C">
        <w:rPr>
          <w:rFonts w:ascii="Arial" w:hAnsi="Arial" w:cs="Arial"/>
          <w:sz w:val="24"/>
          <w:szCs w:val="24"/>
          <w:lang w:eastAsia="en-AU"/>
        </w:rPr>
        <w:t xml:space="preserve">Communicate our commitment to reconciliation publicly: through Acknowledgement of Country on our website, the listing of traditional Countries in our letterhead, staff lists, email signatures, position descriptions and any publications (online and printed).  </w:t>
      </w:r>
      <w:r w:rsidR="00B565EA" w:rsidRPr="003B360C">
        <w:rPr>
          <w:rFonts w:ascii="Arial" w:hAnsi="Arial" w:cs="Arial"/>
          <w:sz w:val="24"/>
          <w:szCs w:val="24"/>
          <w:lang w:eastAsia="en-AU"/>
        </w:rPr>
        <w:t xml:space="preserve">This should be completed by September 2024. The CEO and the Director of Marketing are responsible for this work. </w:t>
      </w:r>
    </w:p>
    <w:p w14:paraId="64115E82" w14:textId="77777777" w:rsidR="002C22BA" w:rsidRPr="003B360C" w:rsidRDefault="002C22BA" w:rsidP="002C22BA">
      <w:pPr>
        <w:pStyle w:val="ListParagraph"/>
        <w:rPr>
          <w:rFonts w:ascii="Arial" w:hAnsi="Arial" w:cs="Arial"/>
          <w:sz w:val="24"/>
          <w:szCs w:val="24"/>
          <w:lang w:eastAsia="en-AU"/>
        </w:rPr>
      </w:pPr>
    </w:p>
    <w:p w14:paraId="4BD2E8B7" w14:textId="4911720D" w:rsidR="002C22BA" w:rsidRPr="003B360C" w:rsidRDefault="00B565EA" w:rsidP="00476E88">
      <w:pPr>
        <w:pStyle w:val="ListParagraph"/>
        <w:numPr>
          <w:ilvl w:val="0"/>
          <w:numId w:val="9"/>
        </w:numPr>
        <w:rPr>
          <w:rFonts w:ascii="Arial" w:hAnsi="Arial" w:cs="Arial"/>
          <w:sz w:val="24"/>
          <w:szCs w:val="24"/>
          <w:lang w:eastAsia="en-AU"/>
        </w:rPr>
      </w:pPr>
      <w:r w:rsidRPr="003B360C">
        <w:rPr>
          <w:rFonts w:ascii="Arial" w:hAnsi="Arial" w:cs="Arial"/>
          <w:sz w:val="24"/>
          <w:szCs w:val="24"/>
          <w:lang w:eastAsia="en-AU"/>
        </w:rPr>
        <w:t xml:space="preserve">Explore opportunities to positively influence our external stakeholders to drive reconciliation outcomes, including educating ourselves and our audiences about the Uluru Statement. </w:t>
      </w:r>
      <w:r w:rsidR="00C93D48" w:rsidRPr="003B360C">
        <w:rPr>
          <w:rFonts w:ascii="Arial" w:hAnsi="Arial" w:cs="Arial"/>
          <w:sz w:val="24"/>
          <w:szCs w:val="24"/>
          <w:lang w:eastAsia="en-AU"/>
        </w:rPr>
        <w:t xml:space="preserve">This should be completed in September 2024, September 2025, and September 2026. The CEO is responsible for this </w:t>
      </w:r>
      <w:proofErr w:type="gramStart"/>
      <w:r w:rsidR="00C93D48" w:rsidRPr="003B360C">
        <w:rPr>
          <w:rFonts w:ascii="Arial" w:hAnsi="Arial" w:cs="Arial"/>
          <w:sz w:val="24"/>
          <w:szCs w:val="24"/>
          <w:lang w:eastAsia="en-AU"/>
        </w:rPr>
        <w:t>work,  supported</w:t>
      </w:r>
      <w:proofErr w:type="gramEnd"/>
      <w:r w:rsidR="00C93D48" w:rsidRPr="003B360C">
        <w:rPr>
          <w:rFonts w:ascii="Arial" w:hAnsi="Arial" w:cs="Arial"/>
          <w:sz w:val="24"/>
          <w:szCs w:val="24"/>
          <w:lang w:eastAsia="en-AU"/>
        </w:rPr>
        <w:t xml:space="preserve"> by the RAP Working Group Co-Chair and the Director of Marketing. </w:t>
      </w:r>
    </w:p>
    <w:p w14:paraId="6EA44F9F" w14:textId="77777777" w:rsidR="00476E88" w:rsidRDefault="00476E88" w:rsidP="0012283A">
      <w:pPr>
        <w:pStyle w:val="ListParagraph"/>
        <w:rPr>
          <w:rFonts w:ascii="Arial" w:hAnsi="Arial" w:cs="Arial"/>
          <w:sz w:val="24"/>
          <w:szCs w:val="24"/>
          <w:lang w:eastAsia="en-AU"/>
        </w:rPr>
      </w:pPr>
    </w:p>
    <w:p w14:paraId="0C8BBFC1" w14:textId="3D512FD2" w:rsidR="00C93D48" w:rsidRPr="00E52A4C" w:rsidRDefault="00C93D48" w:rsidP="00E52A4C">
      <w:pPr>
        <w:pStyle w:val="ListParagraph"/>
        <w:numPr>
          <w:ilvl w:val="0"/>
          <w:numId w:val="9"/>
        </w:numPr>
        <w:rPr>
          <w:rFonts w:ascii="Arial" w:hAnsi="Arial" w:cs="Arial"/>
          <w:sz w:val="24"/>
          <w:szCs w:val="24"/>
          <w:lang w:eastAsia="en-AU"/>
        </w:rPr>
      </w:pPr>
      <w:r w:rsidRPr="00E52A4C">
        <w:rPr>
          <w:rFonts w:ascii="Arial" w:hAnsi="Arial" w:cs="Arial"/>
          <w:sz w:val="24"/>
          <w:szCs w:val="24"/>
          <w:lang w:eastAsia="en-AU"/>
        </w:rPr>
        <w:t xml:space="preserve">Collaborate with RAP organisations and other like-minded organisations to develop innovative approaches to advance reconciliation. This should be completed by September 2026. The CEO, Director of External Affairs, and RAP Working Group Co-chair are responsible for this work. </w:t>
      </w:r>
    </w:p>
    <w:p w14:paraId="3D6088CC" w14:textId="77777777" w:rsidR="003F342E" w:rsidRPr="003B360C" w:rsidRDefault="003F342E" w:rsidP="003F342E">
      <w:pPr>
        <w:spacing w:after="0" w:line="240" w:lineRule="auto"/>
        <w:textAlignment w:val="baseline"/>
        <w:rPr>
          <w:rFonts w:ascii="Arial" w:eastAsia="Times New Roman" w:hAnsi="Arial" w:cs="Arial"/>
          <w:kern w:val="0"/>
          <w:sz w:val="24"/>
          <w:szCs w:val="24"/>
          <w:lang w:eastAsia="en-AU"/>
          <w14:ligatures w14:val="none"/>
        </w:rPr>
      </w:pPr>
    </w:p>
    <w:p w14:paraId="756CC6E6" w14:textId="4F591F85" w:rsidR="00C17533" w:rsidRDefault="00765285" w:rsidP="002F7BE1">
      <w:pPr>
        <w:pStyle w:val="Heading3"/>
        <w:rPr>
          <w:rFonts w:eastAsia="Times New Roman"/>
          <w:lang w:eastAsia="en-AU"/>
        </w:rPr>
      </w:pPr>
      <w:r>
        <w:rPr>
          <w:rFonts w:eastAsia="Times New Roman"/>
          <w:lang w:eastAsia="en-AU"/>
        </w:rPr>
        <w:t xml:space="preserve">Relationships </w:t>
      </w:r>
      <w:r w:rsidR="00C17533">
        <w:rPr>
          <w:rFonts w:eastAsia="Times New Roman"/>
          <w:lang w:eastAsia="en-AU"/>
        </w:rPr>
        <w:t>Action Number Four:</w:t>
      </w:r>
    </w:p>
    <w:p w14:paraId="17DE4BBB" w14:textId="3C352982" w:rsidR="00C17533" w:rsidRPr="003B360C" w:rsidRDefault="00C17533" w:rsidP="002268C2">
      <w:pPr>
        <w:spacing w:after="0" w:line="240" w:lineRule="auto"/>
        <w:textAlignment w:val="baseline"/>
        <w:rPr>
          <w:rFonts w:ascii="Arial" w:hAnsi="Arial" w:cs="Arial"/>
          <w:sz w:val="24"/>
          <w:szCs w:val="24"/>
          <w:lang w:eastAsia="en-AU"/>
        </w:rPr>
      </w:pPr>
      <w:r w:rsidRPr="003B360C">
        <w:rPr>
          <w:rFonts w:ascii="Arial" w:hAnsi="Arial" w:cs="Arial"/>
          <w:sz w:val="24"/>
          <w:szCs w:val="24"/>
          <w:lang w:eastAsia="en-AU"/>
        </w:rPr>
        <w:t>Promote positive race relations through anti-discrimination strategies.</w:t>
      </w:r>
    </w:p>
    <w:p w14:paraId="5D668465" w14:textId="77777777" w:rsidR="004C2AE3" w:rsidRPr="002268C2" w:rsidRDefault="004C2AE3" w:rsidP="002268C2">
      <w:pPr>
        <w:spacing w:after="0" w:line="240" w:lineRule="auto"/>
        <w:textAlignment w:val="baseline"/>
        <w:rPr>
          <w:rFonts w:ascii="Arial" w:hAnsi="Arial" w:cs="Arial"/>
          <w:i/>
          <w:iCs/>
          <w:lang w:eastAsia="en-AU"/>
        </w:rPr>
      </w:pPr>
    </w:p>
    <w:p w14:paraId="642F3047" w14:textId="2FA1632D" w:rsidR="00C17533" w:rsidRPr="003B360C" w:rsidRDefault="00C17533" w:rsidP="002268C2">
      <w:pPr>
        <w:spacing w:after="0" w:line="240" w:lineRule="auto"/>
        <w:textAlignment w:val="baseline"/>
        <w:rPr>
          <w:rFonts w:ascii="Arial" w:hAnsi="Arial" w:cs="Arial"/>
          <w:lang w:eastAsia="en-AU"/>
        </w:rPr>
      </w:pPr>
      <w:r w:rsidRPr="002268C2">
        <w:rPr>
          <w:rFonts w:ascii="Arial" w:hAnsi="Arial" w:cs="Arial"/>
          <w:i/>
          <w:iCs/>
          <w:sz w:val="24"/>
          <w:szCs w:val="24"/>
          <w:lang w:eastAsia="en-AU"/>
        </w:rPr>
        <w:t>How will we achieve this work?</w:t>
      </w:r>
    </w:p>
    <w:p w14:paraId="4D505789" w14:textId="2409352B" w:rsidR="00C17533" w:rsidRPr="003B360C" w:rsidRDefault="00C17533" w:rsidP="00C17533">
      <w:pPr>
        <w:pStyle w:val="ListParagraph"/>
        <w:numPr>
          <w:ilvl w:val="0"/>
          <w:numId w:val="10"/>
        </w:numPr>
        <w:rPr>
          <w:rFonts w:ascii="Arial" w:hAnsi="Arial" w:cs="Arial"/>
          <w:sz w:val="24"/>
          <w:szCs w:val="24"/>
          <w:lang w:eastAsia="en-AU"/>
        </w:rPr>
      </w:pPr>
      <w:r w:rsidRPr="003B360C">
        <w:rPr>
          <w:rFonts w:ascii="Arial" w:hAnsi="Arial" w:cs="Arial"/>
          <w:sz w:val="24"/>
          <w:szCs w:val="24"/>
          <w:lang w:eastAsia="en-AU"/>
        </w:rPr>
        <w:t>Review and update HR policies and procedures to identify existing anti-discrimination provisions, and future needs. This should be completed by September 2025.</w:t>
      </w:r>
      <w:r w:rsidR="004C2AE3" w:rsidRPr="003B360C">
        <w:rPr>
          <w:rFonts w:ascii="Arial" w:hAnsi="Arial" w:cs="Arial"/>
          <w:sz w:val="24"/>
          <w:szCs w:val="24"/>
          <w:lang w:eastAsia="en-AU"/>
        </w:rPr>
        <w:t xml:space="preserve"> The People and Culture Manager is responsible for this work.</w:t>
      </w:r>
    </w:p>
    <w:p w14:paraId="4C186B6A" w14:textId="77777777" w:rsidR="002C22BA" w:rsidRPr="003B360C" w:rsidRDefault="002C22BA" w:rsidP="002C22BA">
      <w:pPr>
        <w:pStyle w:val="ListParagraph"/>
        <w:rPr>
          <w:rFonts w:ascii="Arial" w:hAnsi="Arial" w:cs="Arial"/>
          <w:sz w:val="24"/>
          <w:szCs w:val="24"/>
          <w:lang w:eastAsia="en-AU"/>
        </w:rPr>
      </w:pPr>
    </w:p>
    <w:p w14:paraId="7C3948B1" w14:textId="4AF12E39" w:rsidR="002C22BA" w:rsidRPr="003B360C" w:rsidRDefault="00C17533" w:rsidP="00B14960">
      <w:pPr>
        <w:pStyle w:val="ListParagraph"/>
        <w:numPr>
          <w:ilvl w:val="0"/>
          <w:numId w:val="10"/>
        </w:numPr>
        <w:rPr>
          <w:rFonts w:ascii="Arial" w:hAnsi="Arial" w:cs="Arial"/>
          <w:sz w:val="24"/>
          <w:szCs w:val="24"/>
          <w:lang w:eastAsia="en-AU"/>
        </w:rPr>
      </w:pPr>
      <w:r w:rsidRPr="003B360C">
        <w:rPr>
          <w:rFonts w:ascii="Arial" w:hAnsi="Arial" w:cs="Arial"/>
          <w:sz w:val="24"/>
          <w:szCs w:val="24"/>
          <w:lang w:eastAsia="en-AU"/>
        </w:rPr>
        <w:t>Engage a First Nations consultant to audit current policies and procedures, including ant-discrimination policy, as part of the development of an Access, Equity and Inclusion plan.  This should be completed by September 2025.</w:t>
      </w:r>
      <w:r w:rsidR="004C2AE3" w:rsidRPr="003B360C">
        <w:rPr>
          <w:rFonts w:ascii="Arial" w:hAnsi="Arial" w:cs="Arial"/>
          <w:sz w:val="24"/>
          <w:szCs w:val="24"/>
          <w:lang w:eastAsia="en-AU"/>
        </w:rPr>
        <w:t xml:space="preserve"> The CEO and the People and Culture Manager are responsible for this work. </w:t>
      </w:r>
    </w:p>
    <w:p w14:paraId="54A5EB1B" w14:textId="77777777" w:rsidR="002C22BA" w:rsidRPr="003B360C" w:rsidRDefault="002C22BA" w:rsidP="002C22BA">
      <w:pPr>
        <w:pStyle w:val="ListParagraph"/>
        <w:rPr>
          <w:rFonts w:ascii="Arial" w:hAnsi="Arial" w:cs="Arial"/>
          <w:sz w:val="24"/>
          <w:szCs w:val="24"/>
          <w:lang w:eastAsia="en-AU"/>
        </w:rPr>
      </w:pPr>
    </w:p>
    <w:p w14:paraId="5A9D3FF3" w14:textId="2D570B07" w:rsidR="00C17533" w:rsidRPr="003B360C" w:rsidRDefault="00C17533" w:rsidP="00C17533">
      <w:pPr>
        <w:pStyle w:val="ListParagraph"/>
        <w:numPr>
          <w:ilvl w:val="0"/>
          <w:numId w:val="10"/>
        </w:numPr>
        <w:rPr>
          <w:rFonts w:ascii="Arial" w:hAnsi="Arial" w:cs="Arial"/>
          <w:sz w:val="24"/>
          <w:szCs w:val="24"/>
          <w:lang w:eastAsia="en-AU"/>
        </w:rPr>
      </w:pPr>
      <w:r w:rsidRPr="003B360C">
        <w:rPr>
          <w:rFonts w:ascii="Arial" w:hAnsi="Arial" w:cs="Arial"/>
          <w:sz w:val="24"/>
          <w:szCs w:val="24"/>
          <w:lang w:eastAsia="en-AU"/>
        </w:rPr>
        <w:t xml:space="preserve">Engage with Aboriginal and Torres Strait Islander staff and/or Aboriginal and Torres Strait Islander advisors to consult on our anti-discrimination policy. This </w:t>
      </w:r>
      <w:r w:rsidRPr="003B360C">
        <w:rPr>
          <w:rFonts w:ascii="Arial" w:hAnsi="Arial" w:cs="Arial"/>
          <w:sz w:val="24"/>
          <w:szCs w:val="24"/>
          <w:lang w:eastAsia="en-AU"/>
        </w:rPr>
        <w:lastRenderedPageBreak/>
        <w:t xml:space="preserve">should be completed by April 2025. </w:t>
      </w:r>
      <w:r w:rsidR="004C2AE3" w:rsidRPr="003B360C">
        <w:rPr>
          <w:rFonts w:ascii="Arial" w:hAnsi="Arial" w:cs="Arial"/>
          <w:sz w:val="24"/>
          <w:szCs w:val="24"/>
          <w:lang w:eastAsia="en-AU"/>
        </w:rPr>
        <w:t>The CEO and the People and Culture Manager are responsible for this work.</w:t>
      </w:r>
    </w:p>
    <w:p w14:paraId="4E8E57C4" w14:textId="77777777" w:rsidR="002C22BA" w:rsidRPr="003B360C" w:rsidRDefault="002C22BA" w:rsidP="002C22BA">
      <w:pPr>
        <w:pStyle w:val="ListParagraph"/>
        <w:rPr>
          <w:rFonts w:ascii="Arial" w:hAnsi="Arial" w:cs="Arial"/>
          <w:sz w:val="24"/>
          <w:szCs w:val="24"/>
          <w:lang w:eastAsia="en-AU"/>
        </w:rPr>
      </w:pPr>
    </w:p>
    <w:p w14:paraId="728C15AF" w14:textId="7E591891" w:rsidR="00C17533" w:rsidRPr="003B360C" w:rsidRDefault="00C17533" w:rsidP="00C17533">
      <w:pPr>
        <w:pStyle w:val="ListParagraph"/>
        <w:numPr>
          <w:ilvl w:val="0"/>
          <w:numId w:val="10"/>
        </w:numPr>
        <w:rPr>
          <w:rFonts w:ascii="Arial" w:hAnsi="Arial" w:cs="Arial"/>
          <w:sz w:val="24"/>
          <w:szCs w:val="24"/>
          <w:lang w:eastAsia="en-AU"/>
        </w:rPr>
      </w:pPr>
      <w:r w:rsidRPr="003B360C">
        <w:rPr>
          <w:rFonts w:ascii="Arial" w:hAnsi="Arial" w:cs="Arial"/>
          <w:sz w:val="24"/>
          <w:szCs w:val="24"/>
          <w:lang w:eastAsia="en-AU"/>
        </w:rPr>
        <w:t>Educate senior leaders and board on the effects of racism. Ensure all senior leaders and board have completed cultural competency training. This should be completed by April 2025.</w:t>
      </w:r>
      <w:r w:rsidR="004C2AE3" w:rsidRPr="003B360C">
        <w:rPr>
          <w:rFonts w:ascii="Arial" w:hAnsi="Arial" w:cs="Arial"/>
          <w:sz w:val="24"/>
          <w:szCs w:val="24"/>
          <w:lang w:eastAsia="en-AU"/>
        </w:rPr>
        <w:t xml:space="preserve"> The CEO (engaging a consultant) is responsible for this work.</w:t>
      </w:r>
    </w:p>
    <w:p w14:paraId="45C1D654" w14:textId="77777777" w:rsidR="004C2AE3" w:rsidRPr="003B360C" w:rsidRDefault="004C2AE3" w:rsidP="004C2AE3">
      <w:pPr>
        <w:rPr>
          <w:rFonts w:ascii="Arial" w:hAnsi="Arial" w:cs="Arial"/>
          <w:sz w:val="24"/>
          <w:szCs w:val="24"/>
          <w:lang w:eastAsia="en-AU"/>
        </w:rPr>
      </w:pPr>
    </w:p>
    <w:p w14:paraId="19F78D24" w14:textId="2E4D11FE" w:rsidR="004C2AE3" w:rsidRPr="003B360C" w:rsidRDefault="00F43EB6" w:rsidP="004C2AE3">
      <w:pPr>
        <w:pStyle w:val="Heading3"/>
        <w:rPr>
          <w:rFonts w:cs="Arial"/>
          <w:lang w:eastAsia="en-AU"/>
        </w:rPr>
      </w:pPr>
      <w:r>
        <w:rPr>
          <w:rFonts w:cs="Arial"/>
          <w:lang w:eastAsia="en-AU"/>
        </w:rPr>
        <w:t>R</w:t>
      </w:r>
      <w:r w:rsidR="00765285">
        <w:rPr>
          <w:rFonts w:cs="Arial"/>
          <w:lang w:eastAsia="en-AU"/>
        </w:rPr>
        <w:t xml:space="preserve">elationships </w:t>
      </w:r>
      <w:r w:rsidR="004C2AE3" w:rsidRPr="003B360C">
        <w:rPr>
          <w:rFonts w:cs="Arial"/>
          <w:lang w:eastAsia="en-AU"/>
        </w:rPr>
        <w:t xml:space="preserve">Action </w:t>
      </w:r>
      <w:r w:rsidR="00765285">
        <w:rPr>
          <w:rFonts w:cs="Arial"/>
          <w:lang w:eastAsia="en-AU"/>
        </w:rPr>
        <w:t xml:space="preserve">Number </w:t>
      </w:r>
      <w:r w:rsidR="004C2AE3" w:rsidRPr="003B360C">
        <w:rPr>
          <w:rFonts w:cs="Arial"/>
          <w:lang w:eastAsia="en-AU"/>
        </w:rPr>
        <w:t>Five:</w:t>
      </w:r>
    </w:p>
    <w:p w14:paraId="03457425" w14:textId="2D5E6DEB" w:rsidR="004C2AE3" w:rsidRPr="003B360C" w:rsidRDefault="004C2AE3" w:rsidP="002268C2">
      <w:pPr>
        <w:spacing w:after="0" w:line="240" w:lineRule="auto"/>
        <w:textAlignment w:val="baseline"/>
        <w:rPr>
          <w:rFonts w:ascii="Arial" w:hAnsi="Arial" w:cs="Arial"/>
          <w:sz w:val="24"/>
          <w:szCs w:val="24"/>
          <w:lang w:eastAsia="en-AU"/>
        </w:rPr>
      </w:pPr>
      <w:r w:rsidRPr="003B360C">
        <w:rPr>
          <w:rFonts w:ascii="Arial" w:hAnsi="Arial" w:cs="Arial"/>
          <w:sz w:val="24"/>
          <w:szCs w:val="24"/>
          <w:lang w:eastAsia="en-AU"/>
        </w:rPr>
        <w:t>Educate our stakeholders on the Uluru Statement from the Heart.</w:t>
      </w:r>
    </w:p>
    <w:p w14:paraId="06FB522C" w14:textId="77777777" w:rsidR="00C17533" w:rsidRPr="002268C2" w:rsidRDefault="00C17533" w:rsidP="002268C2">
      <w:pPr>
        <w:spacing w:after="0" w:line="240" w:lineRule="auto"/>
        <w:textAlignment w:val="baseline"/>
        <w:rPr>
          <w:rFonts w:ascii="Arial" w:hAnsi="Arial" w:cs="Arial"/>
          <w:sz w:val="24"/>
          <w:szCs w:val="24"/>
          <w:lang w:eastAsia="en-AU"/>
        </w:rPr>
      </w:pPr>
    </w:p>
    <w:p w14:paraId="2166722D" w14:textId="36576507" w:rsidR="004C2AE3" w:rsidRPr="003B360C" w:rsidRDefault="004C2AE3" w:rsidP="004C2AE3">
      <w:pPr>
        <w:pStyle w:val="Heading4"/>
        <w:rPr>
          <w:rFonts w:cs="Arial"/>
          <w:lang w:eastAsia="en-AU"/>
        </w:rPr>
      </w:pPr>
      <w:r w:rsidRPr="003B360C">
        <w:rPr>
          <w:rFonts w:cs="Arial"/>
          <w:lang w:eastAsia="en-AU"/>
        </w:rPr>
        <w:t>How will we achieve this work?</w:t>
      </w:r>
    </w:p>
    <w:p w14:paraId="7BA8A046" w14:textId="144E0E7E" w:rsidR="00B53AE6" w:rsidRPr="00B53AE6" w:rsidRDefault="004C2AE3" w:rsidP="00B53AE6">
      <w:pPr>
        <w:pStyle w:val="ListParagraph"/>
        <w:numPr>
          <w:ilvl w:val="0"/>
          <w:numId w:val="11"/>
        </w:numPr>
        <w:rPr>
          <w:rFonts w:ascii="Arial" w:hAnsi="Arial" w:cs="Arial"/>
          <w:sz w:val="24"/>
          <w:szCs w:val="24"/>
          <w:lang w:eastAsia="en-AU"/>
        </w:rPr>
      </w:pPr>
      <w:r w:rsidRPr="003B360C">
        <w:rPr>
          <w:rFonts w:ascii="Arial" w:hAnsi="Arial" w:cs="Arial"/>
          <w:sz w:val="24"/>
          <w:szCs w:val="24"/>
          <w:lang w:eastAsia="en-AU"/>
        </w:rPr>
        <w:t xml:space="preserve">Utilize Reconciliation Australia resources to devise communication strategies for external stakeholders. This should be completed by April 2025. The RAP Working Group Co-chair and the Director of Marketing are responsible for this work. </w:t>
      </w:r>
    </w:p>
    <w:p w14:paraId="27C59983" w14:textId="77777777" w:rsidR="00476E88" w:rsidRDefault="00476E88" w:rsidP="00476E88">
      <w:pPr>
        <w:pStyle w:val="ListParagraph"/>
        <w:rPr>
          <w:rFonts w:ascii="Arial" w:hAnsi="Arial" w:cs="Arial"/>
          <w:sz w:val="24"/>
          <w:szCs w:val="24"/>
          <w:lang w:eastAsia="en-AU"/>
        </w:rPr>
      </w:pPr>
    </w:p>
    <w:p w14:paraId="4A7F70D4" w14:textId="5B6DE111" w:rsidR="003E7857" w:rsidRPr="00D27DC7" w:rsidRDefault="004C2AE3" w:rsidP="00D27DC7">
      <w:pPr>
        <w:pStyle w:val="ListParagraph"/>
        <w:numPr>
          <w:ilvl w:val="0"/>
          <w:numId w:val="11"/>
        </w:numPr>
        <w:rPr>
          <w:rFonts w:ascii="Arial" w:hAnsi="Arial" w:cs="Arial"/>
          <w:sz w:val="24"/>
          <w:szCs w:val="24"/>
          <w:lang w:eastAsia="en-AU"/>
        </w:rPr>
      </w:pPr>
      <w:r w:rsidRPr="003B360C">
        <w:rPr>
          <w:rFonts w:ascii="Arial" w:hAnsi="Arial" w:cs="Arial"/>
          <w:sz w:val="24"/>
          <w:szCs w:val="24"/>
          <w:lang w:eastAsia="en-AU"/>
        </w:rPr>
        <w:t>Reach out to other likeminded organisations for support in developing a plan to educate and listen to the leadership of First Nations-led arts organisations. The RAP Working Group Co-chair and the Director of Marketing are responsible for this work.</w:t>
      </w:r>
      <w:r w:rsidR="00D27DC7" w:rsidRPr="00D27DC7">
        <w:rPr>
          <w:rFonts w:ascii="Arial" w:hAnsi="Arial" w:cs="Arial"/>
          <w:sz w:val="24"/>
          <w:szCs w:val="24"/>
          <w:lang w:eastAsia="en-AU"/>
        </w:rPr>
        <w:br w:type="page"/>
      </w:r>
    </w:p>
    <w:p w14:paraId="33E18A03" w14:textId="4EA6FAF4" w:rsidR="003E7857" w:rsidRPr="003B360C" w:rsidRDefault="003E7857" w:rsidP="003E7857">
      <w:pPr>
        <w:pStyle w:val="Heading2"/>
        <w:rPr>
          <w:rFonts w:cs="Arial"/>
          <w:lang w:eastAsia="en-AU"/>
        </w:rPr>
      </w:pPr>
      <w:r w:rsidRPr="003B360C">
        <w:rPr>
          <w:rFonts w:cs="Arial"/>
          <w:lang w:eastAsia="en-AU"/>
        </w:rPr>
        <w:lastRenderedPageBreak/>
        <w:t xml:space="preserve">Respect  </w:t>
      </w:r>
    </w:p>
    <w:p w14:paraId="183CB42D" w14:textId="77777777" w:rsidR="00044A89" w:rsidRDefault="00044A89" w:rsidP="00044A89">
      <w:pPr>
        <w:pStyle w:val="Heading2"/>
        <w:rPr>
          <w:rFonts w:cs="Arial"/>
          <w:sz w:val="24"/>
          <w:szCs w:val="24"/>
          <w:lang w:eastAsia="en-AU"/>
        </w:rPr>
      </w:pPr>
    </w:p>
    <w:p w14:paraId="029E6544" w14:textId="284FCB73" w:rsidR="003E7857" w:rsidRDefault="003E7857" w:rsidP="003E7857">
      <w:pPr>
        <w:rPr>
          <w:rFonts w:ascii="Arial" w:hAnsi="Arial" w:cs="Arial"/>
          <w:sz w:val="24"/>
          <w:szCs w:val="24"/>
          <w:lang w:eastAsia="en-AU"/>
        </w:rPr>
      </w:pPr>
      <w:r w:rsidRPr="003B360C">
        <w:rPr>
          <w:rFonts w:ascii="Arial" w:hAnsi="Arial" w:cs="Arial"/>
          <w:sz w:val="24"/>
          <w:szCs w:val="24"/>
          <w:lang w:eastAsia="en-AU"/>
        </w:rPr>
        <w:t>We have a creative, socially engaged team of staff and artists, who are eager to go on a journey to increase their cultural understanding. The work we’ve done on our reconciliation journey to date to embed respect and to create a place of cultural safety has been welcomed as a valuable element of our organisational culture.</w:t>
      </w:r>
      <w:r w:rsidRPr="003E7857">
        <w:rPr>
          <w:rFonts w:ascii="Arial" w:hAnsi="Arial" w:cs="Arial"/>
          <w:sz w:val="24"/>
          <w:szCs w:val="24"/>
          <w:lang w:eastAsia="en-AU"/>
        </w:rPr>
        <w:t>  </w:t>
      </w:r>
    </w:p>
    <w:p w14:paraId="5F7B0C5B" w14:textId="77777777" w:rsidR="003E7857" w:rsidRPr="003B360C" w:rsidRDefault="003E7857" w:rsidP="003E7857">
      <w:pPr>
        <w:rPr>
          <w:rFonts w:ascii="Arial" w:hAnsi="Arial" w:cs="Arial"/>
          <w:sz w:val="24"/>
          <w:szCs w:val="24"/>
          <w:lang w:eastAsia="en-AU"/>
        </w:rPr>
      </w:pPr>
    </w:p>
    <w:p w14:paraId="25A341BF" w14:textId="56C050E6" w:rsidR="003E7857" w:rsidRPr="003B360C" w:rsidRDefault="00F43EB6" w:rsidP="00CA475E">
      <w:pPr>
        <w:pStyle w:val="Heading3"/>
        <w:rPr>
          <w:rFonts w:cs="Arial"/>
          <w:lang w:eastAsia="en-AU"/>
        </w:rPr>
      </w:pPr>
      <w:r>
        <w:rPr>
          <w:rFonts w:cs="Arial"/>
          <w:lang w:eastAsia="en-AU"/>
        </w:rPr>
        <w:t xml:space="preserve">Respect </w:t>
      </w:r>
      <w:r w:rsidR="00CA475E" w:rsidRPr="003B360C">
        <w:rPr>
          <w:rFonts w:cs="Arial"/>
          <w:lang w:eastAsia="en-AU"/>
        </w:rPr>
        <w:t>Action</w:t>
      </w:r>
      <w:r w:rsidR="00E26ED1" w:rsidRPr="003B360C">
        <w:rPr>
          <w:rFonts w:cs="Arial"/>
          <w:lang w:eastAsia="en-AU"/>
        </w:rPr>
        <w:t xml:space="preserve"> </w:t>
      </w:r>
      <w:r w:rsidR="00765285">
        <w:rPr>
          <w:rFonts w:cs="Arial"/>
          <w:lang w:eastAsia="en-AU"/>
        </w:rPr>
        <w:t xml:space="preserve">Number </w:t>
      </w:r>
      <w:r w:rsidR="00E26ED1" w:rsidRPr="003B360C">
        <w:rPr>
          <w:rFonts w:cs="Arial"/>
          <w:lang w:eastAsia="en-AU"/>
        </w:rPr>
        <w:t xml:space="preserve">One: </w:t>
      </w:r>
    </w:p>
    <w:p w14:paraId="676844BA" w14:textId="23B821F7" w:rsidR="007C1089" w:rsidRDefault="00CA475E" w:rsidP="002C25E0">
      <w:pPr>
        <w:spacing w:after="0" w:line="240" w:lineRule="auto"/>
        <w:textAlignment w:val="baseline"/>
        <w:rPr>
          <w:rFonts w:ascii="Arial" w:hAnsi="Arial" w:cs="Arial"/>
          <w:sz w:val="24"/>
          <w:szCs w:val="24"/>
          <w:lang w:eastAsia="en-AU"/>
        </w:rPr>
      </w:pPr>
      <w:r w:rsidRPr="003B360C">
        <w:rPr>
          <w:rFonts w:ascii="Arial" w:hAnsi="Arial" w:cs="Arial"/>
          <w:sz w:val="24"/>
          <w:szCs w:val="24"/>
          <w:lang w:eastAsia="en-AU"/>
        </w:rPr>
        <w:t>Increase understanding, value and recognition of Aboriginal and Torres Strait Islander cultures, histories, knowledge and rights through cultural learning.</w:t>
      </w:r>
      <w:r w:rsidRPr="00CA475E">
        <w:rPr>
          <w:rFonts w:ascii="Arial" w:hAnsi="Arial" w:cs="Arial"/>
          <w:sz w:val="24"/>
          <w:szCs w:val="24"/>
          <w:lang w:eastAsia="en-AU"/>
        </w:rPr>
        <w:t> </w:t>
      </w:r>
    </w:p>
    <w:p w14:paraId="7AC6C9B2" w14:textId="77777777" w:rsidR="0012283A" w:rsidRPr="0012283A" w:rsidRDefault="0012283A" w:rsidP="002C25E0">
      <w:pPr>
        <w:spacing w:after="0" w:line="240" w:lineRule="auto"/>
        <w:textAlignment w:val="baseline"/>
        <w:rPr>
          <w:rFonts w:ascii="Arial" w:hAnsi="Arial" w:cs="Arial"/>
          <w:sz w:val="24"/>
          <w:szCs w:val="24"/>
          <w:lang w:eastAsia="en-AU"/>
        </w:rPr>
      </w:pPr>
    </w:p>
    <w:p w14:paraId="5EA67D5D" w14:textId="063ED1D0" w:rsidR="00D34A1C" w:rsidRPr="003B360C" w:rsidRDefault="00D34A1C" w:rsidP="00D34A1C">
      <w:pPr>
        <w:pStyle w:val="Heading4"/>
        <w:rPr>
          <w:rFonts w:cs="Arial"/>
          <w:lang w:eastAsia="en-AU"/>
        </w:rPr>
      </w:pPr>
      <w:bookmarkStart w:id="0" w:name="_Hlk191479573"/>
      <w:r w:rsidRPr="003B360C">
        <w:rPr>
          <w:rFonts w:cs="Arial"/>
          <w:lang w:eastAsia="en-AU"/>
        </w:rPr>
        <w:t>How will we achieve this work?</w:t>
      </w:r>
      <w:bookmarkEnd w:id="0"/>
    </w:p>
    <w:p w14:paraId="2019E663" w14:textId="5162AD79" w:rsidR="00D34A1C" w:rsidRPr="003B360C" w:rsidRDefault="00D34A1C" w:rsidP="00D34A1C">
      <w:pPr>
        <w:pStyle w:val="ListParagraph"/>
        <w:numPr>
          <w:ilvl w:val="0"/>
          <w:numId w:val="12"/>
        </w:numPr>
        <w:rPr>
          <w:rFonts w:ascii="Arial" w:hAnsi="Arial" w:cs="Arial"/>
          <w:sz w:val="24"/>
          <w:szCs w:val="24"/>
          <w:lang w:eastAsia="en-AU"/>
        </w:rPr>
      </w:pPr>
      <w:r w:rsidRPr="003B360C">
        <w:rPr>
          <w:rFonts w:ascii="Arial" w:hAnsi="Arial" w:cs="Arial"/>
          <w:sz w:val="24"/>
          <w:szCs w:val="24"/>
          <w:lang w:eastAsia="en-AU"/>
        </w:rPr>
        <w:t>Conduct a review of cultural learning needs within our organisation.</w:t>
      </w:r>
      <w:r w:rsidRPr="00D34A1C">
        <w:rPr>
          <w:rFonts w:ascii="Arial" w:hAnsi="Arial" w:cs="Arial"/>
          <w:sz w:val="24"/>
          <w:szCs w:val="24"/>
          <w:lang w:eastAsia="en-AU"/>
        </w:rPr>
        <w:t> </w:t>
      </w:r>
      <w:r w:rsidRPr="003B360C">
        <w:rPr>
          <w:rFonts w:ascii="Arial" w:hAnsi="Arial" w:cs="Arial"/>
          <w:sz w:val="24"/>
          <w:szCs w:val="24"/>
          <w:lang w:eastAsia="en-AU"/>
        </w:rPr>
        <w:t xml:space="preserve"> This should be completed by </w:t>
      </w:r>
      <w:r w:rsidR="00D76A9B" w:rsidRPr="003B360C">
        <w:rPr>
          <w:rFonts w:ascii="Arial" w:hAnsi="Arial" w:cs="Arial"/>
          <w:sz w:val="24"/>
          <w:szCs w:val="24"/>
          <w:lang w:eastAsia="en-AU"/>
        </w:rPr>
        <w:t xml:space="preserve">February 2025. </w:t>
      </w:r>
      <w:r w:rsidR="00954BBF" w:rsidRPr="003B360C">
        <w:rPr>
          <w:rFonts w:ascii="Arial" w:hAnsi="Arial" w:cs="Arial"/>
          <w:sz w:val="24"/>
          <w:szCs w:val="24"/>
          <w:lang w:eastAsia="en-AU"/>
        </w:rPr>
        <w:t>The People and Culture Manager is responsible for this work.</w:t>
      </w:r>
    </w:p>
    <w:p w14:paraId="6348B79D" w14:textId="77777777" w:rsidR="00954BBF" w:rsidRPr="003B360C" w:rsidRDefault="00954BBF" w:rsidP="00954BBF">
      <w:pPr>
        <w:pStyle w:val="ListParagraph"/>
        <w:rPr>
          <w:rFonts w:ascii="Arial" w:hAnsi="Arial" w:cs="Arial"/>
          <w:sz w:val="24"/>
          <w:szCs w:val="24"/>
          <w:lang w:eastAsia="en-AU"/>
        </w:rPr>
      </w:pPr>
    </w:p>
    <w:p w14:paraId="50F50E44" w14:textId="2C99D3D5" w:rsidR="005A02A2" w:rsidRPr="003B360C" w:rsidRDefault="00D34A1C" w:rsidP="00765285">
      <w:pPr>
        <w:pStyle w:val="ListParagraph"/>
        <w:numPr>
          <w:ilvl w:val="0"/>
          <w:numId w:val="12"/>
        </w:numPr>
        <w:rPr>
          <w:rFonts w:ascii="Arial" w:hAnsi="Arial" w:cs="Arial"/>
          <w:sz w:val="24"/>
          <w:szCs w:val="24"/>
          <w:lang w:eastAsia="en-AU"/>
        </w:rPr>
      </w:pPr>
      <w:r w:rsidRPr="003B360C">
        <w:rPr>
          <w:rFonts w:ascii="Arial" w:hAnsi="Arial" w:cs="Arial"/>
          <w:sz w:val="24"/>
          <w:szCs w:val="24"/>
          <w:lang w:eastAsia="en-AU"/>
        </w:rPr>
        <w:t>Consult local Traditional Owners and/or Aboriginal and Torres Strait Islander advisors to inform our cultural learning strategy.</w:t>
      </w:r>
      <w:r w:rsidRPr="00D34A1C">
        <w:rPr>
          <w:rFonts w:ascii="Arial" w:hAnsi="Arial" w:cs="Arial"/>
          <w:sz w:val="24"/>
          <w:szCs w:val="24"/>
          <w:lang w:eastAsia="en-AU"/>
        </w:rPr>
        <w:t> </w:t>
      </w:r>
      <w:r w:rsidRPr="003B360C">
        <w:rPr>
          <w:rFonts w:ascii="Arial" w:hAnsi="Arial" w:cs="Arial"/>
          <w:sz w:val="24"/>
          <w:szCs w:val="24"/>
          <w:lang w:eastAsia="en-AU"/>
        </w:rPr>
        <w:t>Ensure that advisors are renumerated for their consultation time.</w:t>
      </w:r>
      <w:r w:rsidRPr="00D34A1C">
        <w:rPr>
          <w:rFonts w:ascii="Arial" w:hAnsi="Arial" w:cs="Arial"/>
          <w:sz w:val="24"/>
          <w:szCs w:val="24"/>
          <w:lang w:eastAsia="en-AU"/>
        </w:rPr>
        <w:t> </w:t>
      </w:r>
      <w:r w:rsidRPr="003B360C">
        <w:rPr>
          <w:rFonts w:ascii="Arial" w:hAnsi="Arial" w:cs="Arial"/>
          <w:sz w:val="24"/>
          <w:szCs w:val="24"/>
          <w:lang w:eastAsia="en-AU"/>
        </w:rPr>
        <w:t xml:space="preserve"> </w:t>
      </w:r>
      <w:r w:rsidR="00D76A9B" w:rsidRPr="003B360C">
        <w:rPr>
          <w:rFonts w:ascii="Arial" w:hAnsi="Arial" w:cs="Arial"/>
          <w:sz w:val="24"/>
          <w:szCs w:val="24"/>
          <w:lang w:eastAsia="en-AU"/>
        </w:rPr>
        <w:t>This should be completed by February 2025.</w:t>
      </w:r>
      <w:r w:rsidR="00BF2DDE" w:rsidRPr="003B360C">
        <w:rPr>
          <w:rFonts w:ascii="Arial" w:hAnsi="Arial" w:cs="Arial"/>
          <w:sz w:val="24"/>
          <w:szCs w:val="24"/>
          <w:lang w:eastAsia="en-AU"/>
        </w:rPr>
        <w:t xml:space="preserve"> </w:t>
      </w:r>
      <w:r w:rsidR="005A02A2" w:rsidRPr="003B360C">
        <w:rPr>
          <w:rFonts w:ascii="Arial" w:hAnsi="Arial" w:cs="Arial"/>
          <w:sz w:val="24"/>
          <w:szCs w:val="24"/>
          <w:lang w:eastAsia="en-AU"/>
        </w:rPr>
        <w:t>The CEO and Director of Education are responsible for this work.</w:t>
      </w:r>
    </w:p>
    <w:p w14:paraId="4B9FEA87" w14:textId="77777777" w:rsidR="005A02A2" w:rsidRPr="003B360C" w:rsidRDefault="005A02A2" w:rsidP="005A02A2">
      <w:pPr>
        <w:pStyle w:val="ListParagraph"/>
        <w:rPr>
          <w:rFonts w:ascii="Arial" w:hAnsi="Arial" w:cs="Arial"/>
          <w:sz w:val="24"/>
          <w:szCs w:val="24"/>
          <w:lang w:eastAsia="en-AU"/>
        </w:rPr>
      </w:pPr>
    </w:p>
    <w:p w14:paraId="380EEE78" w14:textId="36A01398" w:rsidR="00D34A1C" w:rsidRPr="003B360C" w:rsidRDefault="00D34A1C" w:rsidP="00D34A1C">
      <w:pPr>
        <w:pStyle w:val="ListParagraph"/>
        <w:numPr>
          <w:ilvl w:val="0"/>
          <w:numId w:val="12"/>
        </w:numPr>
        <w:rPr>
          <w:rFonts w:ascii="Arial" w:hAnsi="Arial" w:cs="Arial"/>
          <w:sz w:val="24"/>
          <w:szCs w:val="24"/>
          <w:lang w:eastAsia="en-AU"/>
        </w:rPr>
      </w:pPr>
      <w:r w:rsidRPr="003B360C">
        <w:rPr>
          <w:rFonts w:ascii="Arial" w:hAnsi="Arial" w:cs="Arial"/>
          <w:sz w:val="24"/>
          <w:szCs w:val="24"/>
          <w:lang w:eastAsia="en-AU"/>
        </w:rPr>
        <w:t>Develop, implement, and communicate cultural learning opportunities for our staff.</w:t>
      </w:r>
      <w:r w:rsidRPr="00D34A1C">
        <w:rPr>
          <w:rFonts w:ascii="Arial" w:hAnsi="Arial" w:cs="Arial"/>
          <w:sz w:val="24"/>
          <w:szCs w:val="24"/>
          <w:lang w:eastAsia="en-AU"/>
        </w:rPr>
        <w:t>   </w:t>
      </w:r>
      <w:r w:rsidRPr="003B360C">
        <w:rPr>
          <w:rFonts w:ascii="Arial" w:hAnsi="Arial" w:cs="Arial"/>
          <w:sz w:val="24"/>
          <w:szCs w:val="24"/>
          <w:lang w:eastAsia="en-AU"/>
        </w:rPr>
        <w:t xml:space="preserve"> </w:t>
      </w:r>
      <w:r w:rsidR="00DD433A" w:rsidRPr="003B360C">
        <w:rPr>
          <w:rFonts w:ascii="Arial" w:hAnsi="Arial" w:cs="Arial"/>
          <w:sz w:val="24"/>
          <w:szCs w:val="24"/>
          <w:lang w:eastAsia="en-AU"/>
        </w:rPr>
        <w:t xml:space="preserve">This should be completed </w:t>
      </w:r>
      <w:r w:rsidR="000B5EAF" w:rsidRPr="003B360C">
        <w:rPr>
          <w:rFonts w:ascii="Arial" w:hAnsi="Arial" w:cs="Arial"/>
          <w:sz w:val="24"/>
          <w:szCs w:val="24"/>
          <w:lang w:eastAsia="en-AU"/>
        </w:rPr>
        <w:t>by</w:t>
      </w:r>
      <w:r w:rsidR="00DD433A" w:rsidRPr="003B360C">
        <w:rPr>
          <w:rFonts w:ascii="Arial" w:hAnsi="Arial" w:cs="Arial"/>
          <w:sz w:val="24"/>
          <w:szCs w:val="24"/>
          <w:lang w:eastAsia="en-AU"/>
        </w:rPr>
        <w:t xml:space="preserve"> March 2026.</w:t>
      </w:r>
      <w:r w:rsidR="0016318C" w:rsidRPr="003B360C">
        <w:rPr>
          <w:rFonts w:ascii="Arial" w:hAnsi="Arial" w:cs="Arial"/>
          <w:sz w:val="24"/>
          <w:szCs w:val="24"/>
          <w:lang w:eastAsia="en-AU"/>
        </w:rPr>
        <w:t xml:space="preserve"> The CEO and People and Culture Manager are responsible for this work. </w:t>
      </w:r>
    </w:p>
    <w:p w14:paraId="16D9D65C" w14:textId="77777777" w:rsidR="005A02A2" w:rsidRPr="003B360C" w:rsidRDefault="005A02A2" w:rsidP="005A02A2">
      <w:pPr>
        <w:pStyle w:val="ListParagraph"/>
        <w:rPr>
          <w:rFonts w:ascii="Arial" w:hAnsi="Arial" w:cs="Arial"/>
          <w:sz w:val="24"/>
          <w:szCs w:val="24"/>
          <w:lang w:eastAsia="en-AU"/>
        </w:rPr>
      </w:pPr>
    </w:p>
    <w:p w14:paraId="2FDF4BF5" w14:textId="55BBDBB3" w:rsidR="00D34A1C" w:rsidRPr="003B360C" w:rsidRDefault="00D34A1C" w:rsidP="00D34A1C">
      <w:pPr>
        <w:pStyle w:val="ListParagraph"/>
        <w:numPr>
          <w:ilvl w:val="0"/>
          <w:numId w:val="12"/>
        </w:numPr>
        <w:rPr>
          <w:rFonts w:ascii="Arial" w:hAnsi="Arial" w:cs="Arial"/>
          <w:sz w:val="24"/>
          <w:szCs w:val="24"/>
          <w:lang w:eastAsia="en-AU"/>
        </w:rPr>
      </w:pPr>
      <w:r w:rsidRPr="003B360C">
        <w:rPr>
          <w:rFonts w:ascii="Arial" w:hAnsi="Arial" w:cs="Arial"/>
          <w:sz w:val="24"/>
          <w:szCs w:val="24"/>
          <w:lang w:eastAsia="en-AU"/>
        </w:rPr>
        <w:t>Provide opportunities for RAP Working Group members and other key leadership staff to participate in formal and structured cultural learning.</w:t>
      </w:r>
      <w:r w:rsidRPr="00D34A1C">
        <w:rPr>
          <w:rFonts w:ascii="Arial" w:hAnsi="Arial" w:cs="Arial"/>
          <w:sz w:val="24"/>
          <w:szCs w:val="24"/>
          <w:lang w:eastAsia="en-AU"/>
        </w:rPr>
        <w:t> </w:t>
      </w:r>
      <w:r w:rsidRPr="003B360C">
        <w:rPr>
          <w:rFonts w:ascii="Arial" w:hAnsi="Arial" w:cs="Arial"/>
          <w:sz w:val="24"/>
          <w:szCs w:val="24"/>
          <w:lang w:eastAsia="en-AU"/>
        </w:rPr>
        <w:t xml:space="preserve"> </w:t>
      </w:r>
      <w:r w:rsidR="00DD433A" w:rsidRPr="003B360C">
        <w:rPr>
          <w:rFonts w:ascii="Arial" w:hAnsi="Arial" w:cs="Arial"/>
          <w:sz w:val="24"/>
          <w:szCs w:val="24"/>
          <w:lang w:eastAsia="en-AU"/>
        </w:rPr>
        <w:t xml:space="preserve">This should be completed </w:t>
      </w:r>
      <w:r w:rsidR="000B5EAF" w:rsidRPr="003B360C">
        <w:rPr>
          <w:rFonts w:ascii="Arial" w:hAnsi="Arial" w:cs="Arial"/>
          <w:sz w:val="24"/>
          <w:szCs w:val="24"/>
          <w:lang w:eastAsia="en-AU"/>
        </w:rPr>
        <w:t>in March 2025 and</w:t>
      </w:r>
      <w:r w:rsidR="00DD433A" w:rsidRPr="003B360C">
        <w:rPr>
          <w:rFonts w:ascii="Arial" w:hAnsi="Arial" w:cs="Arial"/>
          <w:sz w:val="24"/>
          <w:szCs w:val="24"/>
          <w:lang w:eastAsia="en-AU"/>
        </w:rPr>
        <w:t xml:space="preserve"> March 2026. </w:t>
      </w:r>
      <w:r w:rsidR="00E26ED1" w:rsidRPr="003B360C">
        <w:rPr>
          <w:rFonts w:ascii="Arial" w:hAnsi="Arial" w:cs="Arial"/>
          <w:sz w:val="24"/>
          <w:szCs w:val="24"/>
          <w:lang w:eastAsia="en-AU"/>
        </w:rPr>
        <w:t>The CEO and People and Culture Manager are responsible for this work.</w:t>
      </w:r>
    </w:p>
    <w:p w14:paraId="610E0156" w14:textId="77777777" w:rsidR="00E26ED1" w:rsidRPr="003B360C" w:rsidRDefault="00E26ED1" w:rsidP="00E26ED1">
      <w:pPr>
        <w:pStyle w:val="ListParagraph"/>
        <w:rPr>
          <w:rFonts w:ascii="Arial" w:hAnsi="Arial" w:cs="Arial"/>
          <w:sz w:val="24"/>
          <w:szCs w:val="24"/>
          <w:lang w:eastAsia="en-AU"/>
        </w:rPr>
      </w:pPr>
    </w:p>
    <w:p w14:paraId="44BE272E" w14:textId="2DBAE359" w:rsidR="00FB5F8C" w:rsidRPr="003B360C" w:rsidRDefault="00F43EB6" w:rsidP="00DC6F73">
      <w:pPr>
        <w:pStyle w:val="Heading3"/>
        <w:rPr>
          <w:rFonts w:cs="Arial"/>
          <w:lang w:eastAsia="en-AU"/>
        </w:rPr>
      </w:pPr>
      <w:r>
        <w:rPr>
          <w:rFonts w:cs="Arial"/>
          <w:lang w:eastAsia="en-AU"/>
        </w:rPr>
        <w:t xml:space="preserve">Respect </w:t>
      </w:r>
      <w:r w:rsidR="00FB5F8C" w:rsidRPr="003B360C">
        <w:rPr>
          <w:rFonts w:cs="Arial"/>
          <w:lang w:eastAsia="en-AU"/>
        </w:rPr>
        <w:t xml:space="preserve">Action </w:t>
      </w:r>
      <w:r w:rsidR="00765285">
        <w:rPr>
          <w:rFonts w:cs="Arial"/>
          <w:lang w:eastAsia="en-AU"/>
        </w:rPr>
        <w:t xml:space="preserve">Number </w:t>
      </w:r>
      <w:r w:rsidR="00FB5F8C" w:rsidRPr="003B360C">
        <w:rPr>
          <w:rFonts w:cs="Arial"/>
          <w:lang w:eastAsia="en-AU"/>
        </w:rPr>
        <w:t>Two:</w:t>
      </w:r>
    </w:p>
    <w:p w14:paraId="43FD21FF" w14:textId="14315CB4" w:rsidR="00E26ED1" w:rsidRPr="003B360C" w:rsidRDefault="00FB5F8C" w:rsidP="002C25E0">
      <w:pPr>
        <w:spacing w:after="0" w:line="240" w:lineRule="auto"/>
        <w:textAlignment w:val="baseline"/>
        <w:rPr>
          <w:rFonts w:ascii="Arial" w:hAnsi="Arial" w:cs="Arial"/>
          <w:sz w:val="24"/>
          <w:szCs w:val="24"/>
          <w:lang w:eastAsia="en-AU"/>
        </w:rPr>
      </w:pPr>
      <w:r w:rsidRPr="003B360C">
        <w:rPr>
          <w:rFonts w:ascii="Arial" w:hAnsi="Arial" w:cs="Arial"/>
          <w:sz w:val="24"/>
          <w:szCs w:val="24"/>
          <w:lang w:eastAsia="en-AU"/>
        </w:rPr>
        <w:t>Demonstrate respect to Aboriginal and Torres Strait Islander peoples by observing cultural protocols.</w:t>
      </w:r>
      <w:r w:rsidRPr="00FB5F8C">
        <w:rPr>
          <w:rFonts w:ascii="Arial" w:hAnsi="Arial" w:cs="Arial"/>
          <w:sz w:val="24"/>
          <w:szCs w:val="24"/>
          <w:lang w:eastAsia="en-AU"/>
        </w:rPr>
        <w:t> </w:t>
      </w:r>
    </w:p>
    <w:p w14:paraId="262184F0" w14:textId="768AB0EC" w:rsidR="007C1089" w:rsidRPr="002C25E0" w:rsidRDefault="007C1089" w:rsidP="002C25E0">
      <w:pPr>
        <w:spacing w:after="0" w:line="240" w:lineRule="auto"/>
        <w:textAlignment w:val="baseline"/>
        <w:rPr>
          <w:rFonts w:ascii="Arial" w:hAnsi="Arial" w:cs="Arial"/>
          <w:sz w:val="24"/>
          <w:szCs w:val="24"/>
          <w:lang w:eastAsia="en-AU"/>
        </w:rPr>
      </w:pPr>
    </w:p>
    <w:p w14:paraId="0A1194A3" w14:textId="41F2C155" w:rsidR="0039654A" w:rsidRPr="003B360C" w:rsidRDefault="00DC6F73" w:rsidP="00773A15">
      <w:pPr>
        <w:pStyle w:val="Heading4"/>
        <w:rPr>
          <w:rFonts w:cs="Arial"/>
          <w:lang w:eastAsia="en-AU"/>
        </w:rPr>
      </w:pPr>
      <w:r w:rsidRPr="003B360C">
        <w:rPr>
          <w:rFonts w:cs="Arial"/>
          <w:lang w:eastAsia="en-AU"/>
        </w:rPr>
        <w:t>How will we achieve this work?</w:t>
      </w:r>
    </w:p>
    <w:p w14:paraId="3580D833" w14:textId="6616CE4F" w:rsidR="0039654A" w:rsidRPr="003B360C" w:rsidRDefault="0039654A" w:rsidP="0039654A">
      <w:pPr>
        <w:pStyle w:val="ListParagraph"/>
        <w:numPr>
          <w:ilvl w:val="0"/>
          <w:numId w:val="13"/>
        </w:numPr>
        <w:rPr>
          <w:rFonts w:ascii="Arial" w:hAnsi="Arial" w:cs="Arial"/>
          <w:sz w:val="24"/>
          <w:szCs w:val="24"/>
          <w:lang w:eastAsia="en-AU"/>
        </w:rPr>
      </w:pPr>
      <w:r w:rsidRPr="003B360C">
        <w:rPr>
          <w:rFonts w:ascii="Arial" w:hAnsi="Arial" w:cs="Arial"/>
          <w:sz w:val="24"/>
          <w:szCs w:val="24"/>
          <w:lang w:eastAsia="en-AU"/>
        </w:rPr>
        <w:t>Increase staff's understanding of the purpose and significance behind cultural protocols, including Acknowledgement of Country and Welcome to Country protocols through regular training, comprehensive onboarding of new staff and regular communication from Leadership.</w:t>
      </w:r>
      <w:r w:rsidRPr="0039654A">
        <w:rPr>
          <w:rFonts w:ascii="Arial" w:hAnsi="Arial" w:cs="Arial"/>
          <w:sz w:val="24"/>
          <w:szCs w:val="24"/>
          <w:lang w:eastAsia="en-AU"/>
        </w:rPr>
        <w:t> </w:t>
      </w:r>
      <w:r w:rsidRPr="003B360C">
        <w:rPr>
          <w:rFonts w:ascii="Arial" w:hAnsi="Arial" w:cs="Arial"/>
          <w:sz w:val="24"/>
          <w:szCs w:val="24"/>
          <w:lang w:eastAsia="en-AU"/>
        </w:rPr>
        <w:t xml:space="preserve"> </w:t>
      </w:r>
      <w:r w:rsidR="00182EF7" w:rsidRPr="003B360C">
        <w:rPr>
          <w:rFonts w:ascii="Arial" w:hAnsi="Arial" w:cs="Arial"/>
          <w:sz w:val="24"/>
          <w:szCs w:val="24"/>
          <w:lang w:eastAsia="en-AU"/>
        </w:rPr>
        <w:t>This should be completed by March 2026. The CEO, Director of External Affairs</w:t>
      </w:r>
      <w:r w:rsidR="003B2246" w:rsidRPr="003B360C">
        <w:rPr>
          <w:rFonts w:ascii="Arial" w:hAnsi="Arial" w:cs="Arial"/>
          <w:sz w:val="24"/>
          <w:szCs w:val="24"/>
          <w:lang w:eastAsia="en-AU"/>
        </w:rPr>
        <w:t xml:space="preserve"> and</w:t>
      </w:r>
      <w:r w:rsidR="00182EF7" w:rsidRPr="003B360C">
        <w:rPr>
          <w:rFonts w:ascii="Arial" w:hAnsi="Arial" w:cs="Arial"/>
          <w:sz w:val="24"/>
          <w:szCs w:val="24"/>
          <w:lang w:eastAsia="en-AU"/>
        </w:rPr>
        <w:t xml:space="preserve"> People &amp; Culture </w:t>
      </w:r>
      <w:r w:rsidR="003B2246" w:rsidRPr="003B360C">
        <w:rPr>
          <w:rFonts w:ascii="Arial" w:hAnsi="Arial" w:cs="Arial"/>
          <w:sz w:val="24"/>
          <w:szCs w:val="24"/>
          <w:lang w:eastAsia="en-AU"/>
        </w:rPr>
        <w:t>Manager</w:t>
      </w:r>
      <w:r w:rsidR="003B2246" w:rsidRPr="003B2246">
        <w:rPr>
          <w:rFonts w:ascii="Arial" w:hAnsi="Arial" w:cs="Arial"/>
          <w:sz w:val="24"/>
          <w:szCs w:val="24"/>
          <w:lang w:eastAsia="en-AU"/>
        </w:rPr>
        <w:t> </w:t>
      </w:r>
      <w:r w:rsidR="003B2246" w:rsidRPr="003B360C">
        <w:rPr>
          <w:rFonts w:ascii="Arial" w:hAnsi="Arial" w:cs="Arial"/>
          <w:sz w:val="24"/>
          <w:szCs w:val="24"/>
          <w:lang w:eastAsia="en-AU"/>
        </w:rPr>
        <w:t>are responsible for this work.</w:t>
      </w:r>
      <w:r w:rsidR="003B2246">
        <w:rPr>
          <w:rFonts w:ascii="Arial" w:hAnsi="Arial" w:cs="Arial"/>
          <w:sz w:val="24"/>
          <w:szCs w:val="24"/>
          <w:lang w:eastAsia="en-AU"/>
        </w:rPr>
        <w:t xml:space="preserve"> </w:t>
      </w:r>
    </w:p>
    <w:p w14:paraId="515BDE15" w14:textId="77777777" w:rsidR="00BE62FA" w:rsidRDefault="00BE62FA" w:rsidP="00BE62FA">
      <w:pPr>
        <w:pStyle w:val="ListParagraph"/>
        <w:rPr>
          <w:rFonts w:ascii="Arial" w:hAnsi="Arial" w:cs="Arial"/>
          <w:sz w:val="24"/>
          <w:szCs w:val="24"/>
          <w:lang w:eastAsia="en-AU"/>
        </w:rPr>
      </w:pPr>
    </w:p>
    <w:p w14:paraId="46DC5A92" w14:textId="2A05D4CC" w:rsidR="0039654A" w:rsidRPr="003B360C" w:rsidRDefault="0039654A" w:rsidP="0039654A">
      <w:pPr>
        <w:pStyle w:val="ListParagraph"/>
        <w:numPr>
          <w:ilvl w:val="0"/>
          <w:numId w:val="13"/>
        </w:numPr>
        <w:rPr>
          <w:rFonts w:ascii="Arial" w:hAnsi="Arial" w:cs="Arial"/>
          <w:sz w:val="24"/>
          <w:szCs w:val="24"/>
          <w:lang w:eastAsia="en-AU"/>
        </w:rPr>
      </w:pPr>
      <w:r w:rsidRPr="003B360C">
        <w:rPr>
          <w:rFonts w:ascii="Arial" w:hAnsi="Arial" w:cs="Arial"/>
          <w:sz w:val="24"/>
          <w:szCs w:val="24"/>
          <w:lang w:eastAsia="en-AU"/>
        </w:rPr>
        <w:t>Conduct regular reviews to ensure current protocols are being conducted and followed properly.</w:t>
      </w:r>
      <w:r w:rsidR="00F956A0">
        <w:rPr>
          <w:rFonts w:ascii="Arial" w:hAnsi="Arial" w:cs="Arial"/>
          <w:sz w:val="24"/>
          <w:szCs w:val="24"/>
          <w:lang w:eastAsia="en-AU"/>
        </w:rPr>
        <w:t xml:space="preserve"> This should be completed by March 2025. </w:t>
      </w:r>
      <w:r w:rsidR="00F956A0" w:rsidRPr="003B360C">
        <w:rPr>
          <w:rFonts w:ascii="Arial" w:hAnsi="Arial" w:cs="Arial"/>
          <w:sz w:val="24"/>
          <w:szCs w:val="24"/>
          <w:lang w:eastAsia="en-AU"/>
        </w:rPr>
        <w:t>The CEO</w:t>
      </w:r>
      <w:r w:rsidR="003B360C" w:rsidRPr="003B360C">
        <w:rPr>
          <w:rFonts w:ascii="Arial" w:hAnsi="Arial" w:cs="Arial"/>
          <w:sz w:val="24"/>
          <w:szCs w:val="24"/>
          <w:lang w:eastAsia="en-AU"/>
        </w:rPr>
        <w:t xml:space="preserve"> and </w:t>
      </w:r>
      <w:r w:rsidR="00F956A0" w:rsidRPr="003B360C">
        <w:rPr>
          <w:rFonts w:ascii="Arial" w:hAnsi="Arial" w:cs="Arial"/>
          <w:sz w:val="24"/>
          <w:szCs w:val="24"/>
          <w:lang w:eastAsia="en-AU"/>
        </w:rPr>
        <w:t>People &amp; Culture Manager </w:t>
      </w:r>
      <w:r w:rsidR="003B360C" w:rsidRPr="003B360C">
        <w:rPr>
          <w:rFonts w:ascii="Arial" w:hAnsi="Arial" w:cs="Arial"/>
          <w:sz w:val="24"/>
          <w:szCs w:val="24"/>
          <w:lang w:eastAsia="en-AU"/>
        </w:rPr>
        <w:t xml:space="preserve">are responsible for this work. </w:t>
      </w:r>
    </w:p>
    <w:p w14:paraId="6D69212A" w14:textId="77777777" w:rsidR="00476E88" w:rsidRPr="00476E88" w:rsidRDefault="00476E88" w:rsidP="00476E88">
      <w:pPr>
        <w:pStyle w:val="ListParagraph"/>
        <w:rPr>
          <w:rFonts w:ascii="Arial" w:hAnsi="Arial" w:cs="Arial"/>
          <w:sz w:val="24"/>
          <w:szCs w:val="24"/>
          <w:lang w:eastAsia="en-AU"/>
        </w:rPr>
      </w:pPr>
    </w:p>
    <w:p w14:paraId="5EB7EB16" w14:textId="226A3A58" w:rsidR="0039654A" w:rsidRPr="003B360C" w:rsidRDefault="0039654A" w:rsidP="0039654A">
      <w:pPr>
        <w:pStyle w:val="ListParagraph"/>
        <w:numPr>
          <w:ilvl w:val="0"/>
          <w:numId w:val="13"/>
        </w:numPr>
        <w:rPr>
          <w:rFonts w:ascii="Arial" w:hAnsi="Arial" w:cs="Arial"/>
          <w:sz w:val="24"/>
          <w:szCs w:val="24"/>
          <w:lang w:eastAsia="en-AU"/>
        </w:rPr>
      </w:pPr>
      <w:r w:rsidRPr="003B360C">
        <w:rPr>
          <w:rFonts w:ascii="Arial" w:hAnsi="Arial" w:cs="Arial"/>
          <w:sz w:val="24"/>
          <w:szCs w:val="24"/>
          <w:lang w:eastAsia="en-AU"/>
        </w:rPr>
        <w:t>Develop, implement and communicate a cultural protocol document, including protocols for Welcome to Country and Acknowledgement of Country.</w:t>
      </w:r>
      <w:r w:rsidRPr="0039654A">
        <w:rPr>
          <w:rFonts w:ascii="Arial" w:hAnsi="Arial" w:cs="Arial"/>
          <w:sz w:val="24"/>
          <w:szCs w:val="24"/>
          <w:lang w:eastAsia="en-AU"/>
        </w:rPr>
        <w:t> </w:t>
      </w:r>
      <w:r w:rsidRPr="003B360C">
        <w:rPr>
          <w:rFonts w:ascii="Arial" w:hAnsi="Arial" w:cs="Arial"/>
          <w:sz w:val="24"/>
          <w:szCs w:val="24"/>
          <w:lang w:eastAsia="en-AU"/>
        </w:rPr>
        <w:t xml:space="preserve"> </w:t>
      </w:r>
      <w:r w:rsidR="004B5BDD">
        <w:rPr>
          <w:rFonts w:ascii="Arial" w:hAnsi="Arial" w:cs="Arial"/>
          <w:sz w:val="24"/>
          <w:szCs w:val="24"/>
          <w:lang w:eastAsia="en-AU"/>
        </w:rPr>
        <w:t xml:space="preserve">This should be completed </w:t>
      </w:r>
      <w:r w:rsidR="001B22EB">
        <w:rPr>
          <w:rFonts w:ascii="Arial" w:hAnsi="Arial" w:cs="Arial"/>
          <w:sz w:val="24"/>
          <w:szCs w:val="24"/>
          <w:lang w:eastAsia="en-AU"/>
        </w:rPr>
        <w:t>by</w:t>
      </w:r>
      <w:r w:rsidR="004B5BDD">
        <w:rPr>
          <w:rFonts w:ascii="Arial" w:hAnsi="Arial" w:cs="Arial"/>
          <w:sz w:val="24"/>
          <w:szCs w:val="24"/>
          <w:lang w:eastAsia="en-AU"/>
        </w:rPr>
        <w:t xml:space="preserve"> February 2025</w:t>
      </w:r>
      <w:r w:rsidR="0082482D">
        <w:rPr>
          <w:rFonts w:ascii="Arial" w:hAnsi="Arial" w:cs="Arial"/>
          <w:sz w:val="24"/>
          <w:szCs w:val="24"/>
          <w:lang w:eastAsia="en-AU"/>
        </w:rPr>
        <w:t>.</w:t>
      </w:r>
      <w:r w:rsidR="004B5BDD">
        <w:rPr>
          <w:rFonts w:ascii="Arial" w:hAnsi="Arial" w:cs="Arial"/>
          <w:sz w:val="24"/>
          <w:szCs w:val="24"/>
          <w:lang w:eastAsia="en-AU"/>
        </w:rPr>
        <w:t xml:space="preserve"> The CEO </w:t>
      </w:r>
      <w:r w:rsidR="0082482D">
        <w:rPr>
          <w:rFonts w:ascii="Arial" w:hAnsi="Arial" w:cs="Arial"/>
          <w:sz w:val="24"/>
          <w:szCs w:val="24"/>
          <w:lang w:eastAsia="en-AU"/>
        </w:rPr>
        <w:t>and People &amp; Culture Manager are</w:t>
      </w:r>
      <w:r w:rsidR="004B5BDD">
        <w:rPr>
          <w:rFonts w:ascii="Arial" w:hAnsi="Arial" w:cs="Arial"/>
          <w:sz w:val="24"/>
          <w:szCs w:val="24"/>
          <w:lang w:eastAsia="en-AU"/>
        </w:rPr>
        <w:t xml:space="preserve"> responsible for this work. </w:t>
      </w:r>
    </w:p>
    <w:p w14:paraId="50C28282" w14:textId="77777777" w:rsidR="0039654A" w:rsidRPr="003B360C" w:rsidRDefault="0039654A" w:rsidP="00476E88">
      <w:pPr>
        <w:pStyle w:val="ListParagraph"/>
        <w:rPr>
          <w:rFonts w:ascii="Arial" w:hAnsi="Arial" w:cs="Arial"/>
          <w:sz w:val="24"/>
          <w:szCs w:val="24"/>
          <w:lang w:eastAsia="en-AU"/>
        </w:rPr>
      </w:pPr>
    </w:p>
    <w:p w14:paraId="193C0960" w14:textId="0419C021" w:rsidR="0039654A" w:rsidRPr="003B360C" w:rsidRDefault="0039654A" w:rsidP="0039654A">
      <w:pPr>
        <w:pStyle w:val="ListParagraph"/>
        <w:numPr>
          <w:ilvl w:val="0"/>
          <w:numId w:val="13"/>
        </w:numPr>
        <w:rPr>
          <w:rFonts w:ascii="Arial" w:hAnsi="Arial" w:cs="Arial"/>
          <w:sz w:val="24"/>
          <w:szCs w:val="24"/>
          <w:lang w:eastAsia="en-AU"/>
        </w:rPr>
      </w:pPr>
      <w:r w:rsidRPr="003B360C">
        <w:rPr>
          <w:rFonts w:ascii="Arial" w:hAnsi="Arial" w:cs="Arial"/>
          <w:sz w:val="24"/>
          <w:szCs w:val="24"/>
          <w:lang w:eastAsia="en-AU"/>
        </w:rPr>
        <w:t>Invite a local Traditional Owner or Custodian to provide a Welcome to Country or other appropriate cultural protocol at significant events each year.</w:t>
      </w:r>
      <w:r w:rsidRPr="0039654A">
        <w:rPr>
          <w:rFonts w:ascii="Arial" w:hAnsi="Arial" w:cs="Arial"/>
          <w:sz w:val="24"/>
          <w:szCs w:val="24"/>
          <w:lang w:eastAsia="en-AU"/>
        </w:rPr>
        <w:t> </w:t>
      </w:r>
      <w:r w:rsidRPr="003B360C">
        <w:rPr>
          <w:rFonts w:ascii="Arial" w:hAnsi="Arial" w:cs="Arial"/>
          <w:sz w:val="24"/>
          <w:szCs w:val="24"/>
          <w:lang w:eastAsia="en-AU"/>
        </w:rPr>
        <w:t xml:space="preserve"> </w:t>
      </w:r>
      <w:r w:rsidR="0082482D">
        <w:rPr>
          <w:rFonts w:ascii="Arial" w:hAnsi="Arial" w:cs="Arial"/>
          <w:sz w:val="24"/>
          <w:szCs w:val="24"/>
          <w:lang w:eastAsia="en-AU"/>
        </w:rPr>
        <w:t>This should be completed in February 2025 and February 2026. The CEO is responsible for this work.</w:t>
      </w:r>
    </w:p>
    <w:p w14:paraId="0CA3B963" w14:textId="77777777" w:rsidR="00476E88" w:rsidRDefault="00476E88" w:rsidP="00476E88">
      <w:pPr>
        <w:pStyle w:val="ListParagraph"/>
        <w:rPr>
          <w:rFonts w:ascii="Arial" w:hAnsi="Arial" w:cs="Arial"/>
          <w:sz w:val="24"/>
          <w:szCs w:val="24"/>
          <w:lang w:eastAsia="en-AU"/>
        </w:rPr>
      </w:pPr>
    </w:p>
    <w:p w14:paraId="2F4067B7" w14:textId="6AEC7725" w:rsidR="0039654A" w:rsidRPr="003B360C" w:rsidRDefault="0039654A" w:rsidP="0039654A">
      <w:pPr>
        <w:pStyle w:val="ListParagraph"/>
        <w:numPr>
          <w:ilvl w:val="0"/>
          <w:numId w:val="13"/>
        </w:numPr>
        <w:rPr>
          <w:rFonts w:ascii="Arial" w:hAnsi="Arial" w:cs="Arial"/>
          <w:sz w:val="24"/>
          <w:szCs w:val="24"/>
          <w:lang w:eastAsia="en-AU"/>
        </w:rPr>
      </w:pPr>
      <w:r w:rsidRPr="003B360C">
        <w:rPr>
          <w:rFonts w:ascii="Arial" w:hAnsi="Arial" w:cs="Arial"/>
          <w:sz w:val="24"/>
          <w:szCs w:val="24"/>
          <w:lang w:eastAsia="en-AU"/>
        </w:rPr>
        <w:t>Include an Acknowledgement of Country or other appropriate protocols at the commencement of important meetings.</w:t>
      </w:r>
      <w:r w:rsidRPr="0039654A">
        <w:rPr>
          <w:rFonts w:ascii="Arial" w:hAnsi="Arial" w:cs="Arial"/>
          <w:sz w:val="24"/>
          <w:szCs w:val="24"/>
          <w:lang w:eastAsia="en-AU"/>
        </w:rPr>
        <w:t> </w:t>
      </w:r>
      <w:r w:rsidRPr="003B360C">
        <w:rPr>
          <w:rFonts w:ascii="Arial" w:hAnsi="Arial" w:cs="Arial"/>
          <w:sz w:val="24"/>
          <w:szCs w:val="24"/>
          <w:lang w:eastAsia="en-AU"/>
        </w:rPr>
        <w:t xml:space="preserve"> </w:t>
      </w:r>
      <w:r w:rsidR="0022391D">
        <w:rPr>
          <w:rFonts w:ascii="Arial" w:hAnsi="Arial" w:cs="Arial"/>
          <w:sz w:val="24"/>
          <w:szCs w:val="24"/>
          <w:lang w:eastAsia="en-AU"/>
        </w:rPr>
        <w:t xml:space="preserve">This </w:t>
      </w:r>
      <w:r w:rsidR="00FD07ED">
        <w:rPr>
          <w:rFonts w:ascii="Arial" w:hAnsi="Arial" w:cs="Arial"/>
          <w:sz w:val="24"/>
          <w:szCs w:val="24"/>
          <w:lang w:eastAsia="en-AU"/>
        </w:rPr>
        <w:t>ongoing task will</w:t>
      </w:r>
      <w:r w:rsidR="0022391D">
        <w:rPr>
          <w:rFonts w:ascii="Arial" w:hAnsi="Arial" w:cs="Arial"/>
          <w:sz w:val="24"/>
          <w:szCs w:val="24"/>
          <w:lang w:eastAsia="en-AU"/>
        </w:rPr>
        <w:t xml:space="preserve"> be com</w:t>
      </w:r>
      <w:r w:rsidR="007835B8">
        <w:rPr>
          <w:rFonts w:ascii="Arial" w:hAnsi="Arial" w:cs="Arial"/>
          <w:sz w:val="24"/>
          <w:szCs w:val="24"/>
          <w:lang w:eastAsia="en-AU"/>
        </w:rPr>
        <w:t xml:space="preserve">pleted </w:t>
      </w:r>
      <w:r w:rsidR="00FD07ED">
        <w:rPr>
          <w:rFonts w:ascii="Arial" w:hAnsi="Arial" w:cs="Arial"/>
          <w:sz w:val="24"/>
          <w:szCs w:val="24"/>
          <w:lang w:eastAsia="en-AU"/>
        </w:rPr>
        <w:t xml:space="preserve">at the end of this RAP, </w:t>
      </w:r>
      <w:r w:rsidR="00110988">
        <w:rPr>
          <w:rFonts w:ascii="Arial" w:hAnsi="Arial" w:cs="Arial"/>
          <w:sz w:val="24"/>
          <w:szCs w:val="24"/>
          <w:lang w:eastAsia="en-AU"/>
        </w:rPr>
        <w:t>September 2026. The CEO is responsible for this work.</w:t>
      </w:r>
    </w:p>
    <w:p w14:paraId="65B264D8" w14:textId="77777777" w:rsidR="005C2E4F" w:rsidRPr="005C2E4F" w:rsidRDefault="005C2E4F" w:rsidP="005C2E4F">
      <w:pPr>
        <w:pStyle w:val="ListParagraph"/>
        <w:rPr>
          <w:rFonts w:ascii="Arial" w:hAnsi="Arial" w:cs="Arial"/>
          <w:sz w:val="24"/>
          <w:szCs w:val="24"/>
          <w:lang w:eastAsia="en-AU"/>
        </w:rPr>
      </w:pPr>
    </w:p>
    <w:p w14:paraId="42E1A637" w14:textId="4D7A8559" w:rsidR="005C2E4F" w:rsidRPr="00123E8F" w:rsidRDefault="00F43EB6" w:rsidP="00123E8F">
      <w:pPr>
        <w:pStyle w:val="Heading3"/>
        <w:rPr>
          <w:lang w:eastAsia="en-AU"/>
        </w:rPr>
      </w:pPr>
      <w:r>
        <w:rPr>
          <w:lang w:eastAsia="en-AU"/>
        </w:rPr>
        <w:t xml:space="preserve">Respect </w:t>
      </w:r>
      <w:r w:rsidR="00123E8F" w:rsidRPr="00123E8F">
        <w:rPr>
          <w:lang w:eastAsia="en-AU"/>
        </w:rPr>
        <w:t xml:space="preserve">Action </w:t>
      </w:r>
      <w:r w:rsidR="00765285">
        <w:rPr>
          <w:lang w:eastAsia="en-AU"/>
        </w:rPr>
        <w:t xml:space="preserve">Number </w:t>
      </w:r>
      <w:r w:rsidR="00123E8F" w:rsidRPr="00123E8F">
        <w:rPr>
          <w:lang w:eastAsia="en-AU"/>
        </w:rPr>
        <w:t>Three:</w:t>
      </w:r>
    </w:p>
    <w:p w14:paraId="27DB9165" w14:textId="3CDE14CE" w:rsidR="00DC6F73" w:rsidRDefault="00123E8F" w:rsidP="002C25E0">
      <w:pPr>
        <w:spacing w:after="0" w:line="240" w:lineRule="auto"/>
        <w:textAlignment w:val="baseline"/>
        <w:rPr>
          <w:rFonts w:ascii="Arial" w:hAnsi="Arial" w:cs="Arial"/>
          <w:sz w:val="24"/>
          <w:szCs w:val="24"/>
          <w:lang w:eastAsia="en-AU"/>
        </w:rPr>
      </w:pPr>
      <w:r w:rsidRPr="00123E8F">
        <w:rPr>
          <w:rFonts w:ascii="Arial" w:hAnsi="Arial" w:cs="Arial"/>
          <w:sz w:val="24"/>
          <w:szCs w:val="24"/>
          <w:lang w:eastAsia="en-AU"/>
        </w:rPr>
        <w:t>Build respect for Aboriginal and Torres Strait Islander cultures and histories by celebrating NAIDOC Week.  </w:t>
      </w:r>
    </w:p>
    <w:p w14:paraId="5D762EFA" w14:textId="77777777" w:rsidR="00123E8F" w:rsidRDefault="00123E8F" w:rsidP="002C25E0">
      <w:pPr>
        <w:spacing w:after="0" w:line="240" w:lineRule="auto"/>
        <w:textAlignment w:val="baseline"/>
        <w:rPr>
          <w:rFonts w:ascii="Arial" w:hAnsi="Arial" w:cs="Arial"/>
          <w:sz w:val="24"/>
          <w:szCs w:val="24"/>
          <w:lang w:eastAsia="en-AU"/>
        </w:rPr>
      </w:pPr>
    </w:p>
    <w:p w14:paraId="6B1EC691" w14:textId="1267FCCB" w:rsidR="000B0656" w:rsidRPr="00773A15" w:rsidRDefault="00123E8F" w:rsidP="00773A15">
      <w:pPr>
        <w:pStyle w:val="Heading4"/>
        <w:rPr>
          <w:rFonts w:cs="Arial"/>
          <w:lang w:eastAsia="en-AU"/>
        </w:rPr>
      </w:pPr>
      <w:r w:rsidRPr="003B360C">
        <w:rPr>
          <w:rFonts w:cs="Arial"/>
          <w:lang w:eastAsia="en-AU"/>
        </w:rPr>
        <w:t>How will we achieve this work?</w:t>
      </w:r>
    </w:p>
    <w:p w14:paraId="272DA60C" w14:textId="0CC2E905" w:rsidR="000B0656" w:rsidRPr="000B0656" w:rsidRDefault="000B0656" w:rsidP="000B0656">
      <w:pPr>
        <w:pStyle w:val="ListParagraph"/>
        <w:numPr>
          <w:ilvl w:val="0"/>
          <w:numId w:val="14"/>
        </w:numPr>
        <w:rPr>
          <w:rFonts w:ascii="Arial" w:hAnsi="Arial" w:cs="Arial"/>
          <w:sz w:val="24"/>
          <w:szCs w:val="24"/>
          <w:lang w:eastAsia="en-AU"/>
        </w:rPr>
      </w:pPr>
      <w:r w:rsidRPr="000B0656">
        <w:rPr>
          <w:rFonts w:ascii="Arial" w:hAnsi="Arial" w:cs="Arial"/>
          <w:sz w:val="24"/>
          <w:szCs w:val="24"/>
          <w:lang w:eastAsia="en-AU"/>
        </w:rPr>
        <w:t>RAP Working Group to participate in an external NAIDOC Week event. </w:t>
      </w:r>
      <w:r w:rsidR="007E4722">
        <w:rPr>
          <w:rFonts w:ascii="Arial" w:hAnsi="Arial" w:cs="Arial"/>
          <w:sz w:val="24"/>
          <w:szCs w:val="24"/>
          <w:lang w:eastAsia="en-AU"/>
        </w:rPr>
        <w:t xml:space="preserve">This should be completed in July 2025 and July 2026. The </w:t>
      </w:r>
      <w:r w:rsidR="00CF738D">
        <w:rPr>
          <w:rFonts w:ascii="Arial" w:hAnsi="Arial" w:cs="Arial"/>
          <w:sz w:val="24"/>
          <w:szCs w:val="24"/>
          <w:lang w:eastAsia="en-AU"/>
        </w:rPr>
        <w:t xml:space="preserve">CEO is responsible for this work. </w:t>
      </w:r>
    </w:p>
    <w:p w14:paraId="26045648" w14:textId="77777777" w:rsidR="0012283A" w:rsidRDefault="0012283A" w:rsidP="0012283A">
      <w:pPr>
        <w:pStyle w:val="ListParagraph"/>
        <w:rPr>
          <w:rFonts w:ascii="Arial" w:hAnsi="Arial" w:cs="Arial"/>
          <w:sz w:val="24"/>
          <w:szCs w:val="24"/>
          <w:lang w:eastAsia="en-AU"/>
        </w:rPr>
      </w:pPr>
    </w:p>
    <w:p w14:paraId="6AC3CD77" w14:textId="6851D279" w:rsidR="000B0656" w:rsidRPr="000B0656" w:rsidRDefault="000B0656" w:rsidP="000B0656">
      <w:pPr>
        <w:pStyle w:val="ListParagraph"/>
        <w:numPr>
          <w:ilvl w:val="0"/>
          <w:numId w:val="14"/>
        </w:numPr>
        <w:rPr>
          <w:rFonts w:ascii="Arial" w:hAnsi="Arial" w:cs="Arial"/>
          <w:sz w:val="24"/>
          <w:szCs w:val="24"/>
          <w:lang w:eastAsia="en-AU"/>
        </w:rPr>
      </w:pPr>
      <w:r w:rsidRPr="000B0656">
        <w:rPr>
          <w:rFonts w:ascii="Arial" w:hAnsi="Arial" w:cs="Arial"/>
          <w:sz w:val="24"/>
          <w:szCs w:val="24"/>
          <w:lang w:eastAsia="en-AU"/>
        </w:rPr>
        <w:t>Review HR policies and procedures to remove barriers to staff participating in NAIDOC Week. </w:t>
      </w:r>
      <w:r w:rsidR="00CB0F11">
        <w:rPr>
          <w:rFonts w:ascii="Arial" w:hAnsi="Arial" w:cs="Arial"/>
          <w:sz w:val="24"/>
          <w:szCs w:val="24"/>
          <w:lang w:eastAsia="en-AU"/>
        </w:rPr>
        <w:t>This should be completed</w:t>
      </w:r>
      <w:r w:rsidRPr="000B0656">
        <w:rPr>
          <w:rFonts w:ascii="Arial" w:hAnsi="Arial" w:cs="Arial"/>
          <w:sz w:val="24"/>
          <w:szCs w:val="24"/>
          <w:lang w:eastAsia="en-AU"/>
        </w:rPr>
        <w:t xml:space="preserve"> </w:t>
      </w:r>
      <w:r w:rsidR="001B22EB">
        <w:rPr>
          <w:rFonts w:ascii="Arial" w:hAnsi="Arial" w:cs="Arial"/>
          <w:sz w:val="24"/>
          <w:szCs w:val="24"/>
          <w:lang w:eastAsia="en-AU"/>
        </w:rPr>
        <w:t xml:space="preserve">by March 2025. The </w:t>
      </w:r>
      <w:r w:rsidR="001B22EB" w:rsidRPr="001B22EB">
        <w:rPr>
          <w:rFonts w:ascii="Arial" w:hAnsi="Arial" w:cs="Arial"/>
          <w:sz w:val="24"/>
          <w:szCs w:val="24"/>
          <w:lang w:eastAsia="en-AU"/>
        </w:rPr>
        <w:t>CEO</w:t>
      </w:r>
      <w:r w:rsidR="001B22EB">
        <w:rPr>
          <w:rFonts w:ascii="Arial" w:hAnsi="Arial" w:cs="Arial"/>
          <w:sz w:val="24"/>
          <w:szCs w:val="24"/>
          <w:lang w:eastAsia="en-AU"/>
        </w:rPr>
        <w:t xml:space="preserve"> and</w:t>
      </w:r>
      <w:r w:rsidR="001B22EB" w:rsidRPr="001B22EB">
        <w:rPr>
          <w:rFonts w:ascii="Arial" w:hAnsi="Arial" w:cs="Arial"/>
          <w:sz w:val="24"/>
          <w:szCs w:val="24"/>
          <w:lang w:eastAsia="en-AU"/>
        </w:rPr>
        <w:t xml:space="preserve"> People &amp; Culture Manager </w:t>
      </w:r>
      <w:r w:rsidR="001B22EB">
        <w:rPr>
          <w:rFonts w:ascii="Arial" w:hAnsi="Arial" w:cs="Arial"/>
          <w:sz w:val="24"/>
          <w:szCs w:val="24"/>
          <w:lang w:eastAsia="en-AU"/>
        </w:rPr>
        <w:t xml:space="preserve">are responsible for this work. </w:t>
      </w:r>
    </w:p>
    <w:p w14:paraId="2A6DF5FE" w14:textId="77777777" w:rsidR="0012283A" w:rsidRDefault="0012283A" w:rsidP="0012283A">
      <w:pPr>
        <w:pStyle w:val="ListParagraph"/>
        <w:rPr>
          <w:rFonts w:ascii="Arial" w:hAnsi="Arial" w:cs="Arial"/>
          <w:sz w:val="24"/>
          <w:szCs w:val="24"/>
          <w:lang w:eastAsia="en-AU"/>
        </w:rPr>
      </w:pPr>
    </w:p>
    <w:p w14:paraId="74AE4E35" w14:textId="0F6ED855" w:rsidR="000B0656" w:rsidRPr="000B0656" w:rsidRDefault="000B0656" w:rsidP="000B0656">
      <w:pPr>
        <w:pStyle w:val="ListParagraph"/>
        <w:numPr>
          <w:ilvl w:val="0"/>
          <w:numId w:val="14"/>
        </w:numPr>
        <w:rPr>
          <w:rFonts w:ascii="Arial" w:hAnsi="Arial" w:cs="Arial"/>
          <w:sz w:val="24"/>
          <w:szCs w:val="24"/>
          <w:lang w:eastAsia="en-AU"/>
        </w:rPr>
      </w:pPr>
      <w:r w:rsidRPr="000B0656">
        <w:rPr>
          <w:rFonts w:ascii="Arial" w:hAnsi="Arial" w:cs="Arial"/>
          <w:sz w:val="24"/>
          <w:szCs w:val="24"/>
          <w:lang w:eastAsia="en-AU"/>
        </w:rPr>
        <w:t xml:space="preserve">Promote and encourage participation in external NAIDOC events to all staff.  </w:t>
      </w:r>
      <w:r w:rsidR="00A87282">
        <w:rPr>
          <w:rFonts w:ascii="Arial" w:hAnsi="Arial" w:cs="Arial"/>
          <w:sz w:val="24"/>
          <w:szCs w:val="24"/>
          <w:lang w:eastAsia="en-AU"/>
        </w:rPr>
        <w:t xml:space="preserve">This should be completed in June 2025 and June 2026. The </w:t>
      </w:r>
      <w:r w:rsidR="00A87282" w:rsidRPr="00A87282">
        <w:rPr>
          <w:rFonts w:ascii="Arial" w:hAnsi="Arial" w:cs="Arial"/>
          <w:sz w:val="24"/>
          <w:szCs w:val="24"/>
          <w:lang w:eastAsia="en-AU"/>
        </w:rPr>
        <w:t>RAP Working Group Co-chair</w:t>
      </w:r>
      <w:r w:rsidR="00A87282">
        <w:rPr>
          <w:rFonts w:ascii="Arial" w:hAnsi="Arial" w:cs="Arial"/>
          <w:sz w:val="24"/>
          <w:szCs w:val="24"/>
          <w:lang w:eastAsia="en-AU"/>
        </w:rPr>
        <w:t xml:space="preserve"> and </w:t>
      </w:r>
      <w:r w:rsidR="00A87282" w:rsidRPr="00A87282">
        <w:rPr>
          <w:rFonts w:ascii="Arial" w:hAnsi="Arial" w:cs="Arial"/>
          <w:sz w:val="24"/>
          <w:szCs w:val="24"/>
          <w:lang w:eastAsia="en-AU"/>
        </w:rPr>
        <w:t>Director of External Affairs</w:t>
      </w:r>
      <w:r w:rsidR="00A87282">
        <w:rPr>
          <w:rFonts w:ascii="Arial" w:hAnsi="Arial" w:cs="Arial"/>
          <w:sz w:val="24"/>
          <w:szCs w:val="24"/>
          <w:lang w:eastAsia="en-AU"/>
        </w:rPr>
        <w:t xml:space="preserve"> are responsible for this work. </w:t>
      </w:r>
    </w:p>
    <w:p w14:paraId="18DC5348" w14:textId="77777777" w:rsidR="00A87282" w:rsidRPr="00A87282" w:rsidRDefault="00A87282" w:rsidP="00A87282">
      <w:pPr>
        <w:pStyle w:val="ListParagraph"/>
        <w:rPr>
          <w:rFonts w:ascii="Arial" w:hAnsi="Arial" w:cs="Arial"/>
          <w:sz w:val="24"/>
          <w:szCs w:val="24"/>
          <w:lang w:eastAsia="en-AU"/>
        </w:rPr>
      </w:pPr>
    </w:p>
    <w:p w14:paraId="3DA95090" w14:textId="77777777" w:rsidR="0083331E" w:rsidRDefault="0083331E">
      <w:pPr>
        <w:rPr>
          <w:rFonts w:ascii="Arial" w:eastAsiaTheme="majorEastAsia" w:hAnsi="Arial" w:cstheme="majorBidi"/>
          <w:b/>
          <w:sz w:val="24"/>
          <w:szCs w:val="28"/>
          <w:lang w:eastAsia="en-AU"/>
        </w:rPr>
      </w:pPr>
      <w:r>
        <w:rPr>
          <w:lang w:eastAsia="en-AU"/>
        </w:rPr>
        <w:br w:type="page"/>
      </w:r>
    </w:p>
    <w:p w14:paraId="31A16CEB" w14:textId="6C9C27A2" w:rsidR="00A87282" w:rsidRPr="00F9226C" w:rsidRDefault="00F9226C" w:rsidP="00D27DC7">
      <w:pPr>
        <w:pStyle w:val="Heading2"/>
        <w:rPr>
          <w:lang w:eastAsia="en-AU"/>
        </w:rPr>
      </w:pPr>
      <w:r>
        <w:rPr>
          <w:lang w:eastAsia="en-AU"/>
        </w:rPr>
        <w:lastRenderedPageBreak/>
        <w:t>Opportunities</w:t>
      </w:r>
    </w:p>
    <w:p w14:paraId="68ABF7D6" w14:textId="77777777" w:rsidR="00044A89" w:rsidRDefault="00044A89" w:rsidP="00765285">
      <w:pPr>
        <w:rPr>
          <w:rFonts w:ascii="Arial" w:hAnsi="Arial" w:cs="Arial"/>
          <w:sz w:val="24"/>
          <w:szCs w:val="24"/>
          <w:lang w:eastAsia="en-AU"/>
        </w:rPr>
      </w:pPr>
    </w:p>
    <w:p w14:paraId="10C0CA17" w14:textId="776E9736" w:rsidR="00765285" w:rsidRDefault="00B60F8D" w:rsidP="00765285">
      <w:pPr>
        <w:rPr>
          <w:rFonts w:ascii="Arial" w:hAnsi="Arial" w:cs="Arial"/>
          <w:sz w:val="24"/>
          <w:szCs w:val="24"/>
          <w:lang w:eastAsia="en-AU"/>
        </w:rPr>
      </w:pPr>
      <w:r w:rsidRPr="00B81F20">
        <w:rPr>
          <w:rFonts w:ascii="Arial" w:hAnsi="Arial" w:cs="Arial"/>
          <w:sz w:val="24"/>
          <w:szCs w:val="24"/>
          <w:lang w:eastAsia="en-AU"/>
        </w:rPr>
        <w:t>We are aware that the extended and intense training required to perform in the artform we work in has not historically been accessible to many Aboriginal and Torres Strait Islander peoples. We are committed to creating opportunities for young Aboriginal and Torres Strait Islander musicians to engage with music of all kinds and develop their skills. Our work with schools and training institutions, particularly those that are First Nations-led, will continue to evolve and develop towards this goal.</w:t>
      </w:r>
      <w:r w:rsidRPr="00B60F8D">
        <w:rPr>
          <w:rFonts w:ascii="Arial" w:hAnsi="Arial" w:cs="Arial"/>
          <w:sz w:val="24"/>
          <w:szCs w:val="24"/>
          <w:lang w:eastAsia="en-AU"/>
        </w:rPr>
        <w:t> </w:t>
      </w:r>
      <w:r w:rsidR="0083331E">
        <w:rPr>
          <w:rFonts w:ascii="Arial" w:hAnsi="Arial" w:cs="Arial"/>
          <w:sz w:val="24"/>
          <w:szCs w:val="24"/>
          <w:lang w:eastAsia="en-AU"/>
        </w:rPr>
        <w:t xml:space="preserve"> </w:t>
      </w:r>
    </w:p>
    <w:p w14:paraId="2A928ABE" w14:textId="77777777" w:rsidR="00123E8F" w:rsidRDefault="00123E8F" w:rsidP="00DC6F73">
      <w:pPr>
        <w:rPr>
          <w:rFonts w:ascii="Arial" w:hAnsi="Arial" w:cs="Arial"/>
          <w:sz w:val="24"/>
          <w:szCs w:val="24"/>
          <w:lang w:eastAsia="en-AU"/>
        </w:rPr>
      </w:pPr>
    </w:p>
    <w:p w14:paraId="089D8708" w14:textId="56AED95E" w:rsidR="005E621C" w:rsidRDefault="005E621C" w:rsidP="00B81F20">
      <w:pPr>
        <w:pStyle w:val="Heading3"/>
        <w:rPr>
          <w:lang w:eastAsia="en-AU"/>
        </w:rPr>
      </w:pPr>
      <w:r>
        <w:rPr>
          <w:lang w:eastAsia="en-AU"/>
        </w:rPr>
        <w:t>Opportunities Action Number One:</w:t>
      </w:r>
    </w:p>
    <w:p w14:paraId="028DD195" w14:textId="49B1F246" w:rsidR="005E621C" w:rsidRDefault="005E621C" w:rsidP="002C25E0">
      <w:pPr>
        <w:spacing w:after="0" w:line="240" w:lineRule="auto"/>
        <w:textAlignment w:val="baseline"/>
        <w:rPr>
          <w:rFonts w:ascii="Arial" w:hAnsi="Arial" w:cs="Arial"/>
          <w:sz w:val="24"/>
          <w:szCs w:val="24"/>
          <w:lang w:eastAsia="en-AU"/>
        </w:rPr>
      </w:pPr>
      <w:r w:rsidRPr="005E621C">
        <w:rPr>
          <w:rFonts w:ascii="Arial" w:hAnsi="Arial" w:cs="Arial"/>
          <w:sz w:val="24"/>
          <w:szCs w:val="24"/>
          <w:lang w:eastAsia="en-AU"/>
        </w:rPr>
        <w:t xml:space="preserve">Improve employment outcomes by increasing Aboriginal and Torres Strait Islander recruitment, retention, and professional development.  </w:t>
      </w:r>
    </w:p>
    <w:p w14:paraId="35D98ED9" w14:textId="77777777" w:rsidR="005E621C" w:rsidRDefault="005E621C" w:rsidP="002C25E0">
      <w:pPr>
        <w:spacing w:after="0" w:line="240" w:lineRule="auto"/>
        <w:textAlignment w:val="baseline"/>
        <w:rPr>
          <w:rFonts w:ascii="Arial" w:hAnsi="Arial" w:cs="Arial"/>
          <w:sz w:val="24"/>
          <w:szCs w:val="24"/>
          <w:lang w:eastAsia="en-AU"/>
        </w:rPr>
      </w:pPr>
    </w:p>
    <w:p w14:paraId="0E16DDD7" w14:textId="18DAD057" w:rsidR="005E621C" w:rsidRDefault="005E621C" w:rsidP="00B81F20">
      <w:pPr>
        <w:pStyle w:val="Heading4"/>
        <w:rPr>
          <w:lang w:eastAsia="en-AU"/>
        </w:rPr>
      </w:pPr>
      <w:r>
        <w:rPr>
          <w:lang w:eastAsia="en-AU"/>
        </w:rPr>
        <w:t>How will we achieve this work?</w:t>
      </w:r>
    </w:p>
    <w:p w14:paraId="46B4AE14" w14:textId="559A6373" w:rsidR="00B81F20" w:rsidRDefault="005E621C" w:rsidP="00B81F20">
      <w:pPr>
        <w:pStyle w:val="ListParagraph"/>
        <w:numPr>
          <w:ilvl w:val="0"/>
          <w:numId w:val="15"/>
        </w:numPr>
        <w:rPr>
          <w:rFonts w:ascii="Arial" w:hAnsi="Arial" w:cs="Arial"/>
          <w:sz w:val="24"/>
          <w:szCs w:val="24"/>
          <w:lang w:eastAsia="en-AU"/>
        </w:rPr>
      </w:pPr>
      <w:r w:rsidRPr="005E621C">
        <w:rPr>
          <w:rFonts w:ascii="Arial" w:hAnsi="Arial" w:cs="Arial"/>
          <w:sz w:val="24"/>
          <w:szCs w:val="24"/>
          <w:lang w:eastAsia="en-AU"/>
        </w:rPr>
        <w:t xml:space="preserve">Build understanding of current Aboriginal and Torres Strait Islander staffing to inform future employment and professional development opportunities. </w:t>
      </w:r>
      <w:r w:rsidR="002D3C5B">
        <w:rPr>
          <w:rFonts w:ascii="Arial" w:hAnsi="Arial" w:cs="Arial"/>
          <w:sz w:val="24"/>
          <w:szCs w:val="24"/>
          <w:lang w:eastAsia="en-AU"/>
        </w:rPr>
        <w:t xml:space="preserve">This work should be completed by March 2026. The CEO and People &amp; Culture Manager are responsible for this work. </w:t>
      </w:r>
    </w:p>
    <w:p w14:paraId="7D4DAAB4" w14:textId="77777777" w:rsidR="00B81F20" w:rsidRPr="00B81F20" w:rsidRDefault="00B81F20" w:rsidP="00B81F20">
      <w:pPr>
        <w:pStyle w:val="ListParagraph"/>
        <w:rPr>
          <w:rFonts w:ascii="Arial" w:hAnsi="Arial" w:cs="Arial"/>
          <w:sz w:val="24"/>
          <w:szCs w:val="24"/>
          <w:lang w:eastAsia="en-AU"/>
        </w:rPr>
      </w:pPr>
    </w:p>
    <w:p w14:paraId="36AF1AFD" w14:textId="2B81A308" w:rsidR="00B81F20" w:rsidRPr="00B81F20" w:rsidRDefault="005E621C" w:rsidP="00B81F20">
      <w:pPr>
        <w:pStyle w:val="ListParagraph"/>
        <w:numPr>
          <w:ilvl w:val="0"/>
          <w:numId w:val="15"/>
        </w:numPr>
        <w:rPr>
          <w:rFonts w:ascii="Arial" w:hAnsi="Arial" w:cs="Arial"/>
          <w:sz w:val="24"/>
          <w:szCs w:val="24"/>
          <w:lang w:eastAsia="en-AU"/>
        </w:rPr>
      </w:pPr>
      <w:r w:rsidRPr="005E621C">
        <w:rPr>
          <w:rFonts w:ascii="Arial" w:hAnsi="Arial" w:cs="Arial"/>
          <w:sz w:val="24"/>
          <w:szCs w:val="24"/>
          <w:lang w:eastAsia="en-AU"/>
        </w:rPr>
        <w:t xml:space="preserve">Engage with Aboriginal and Torres Strait Islander staff to consult on our recruitment, retention and professional development strategy. Ensure that staff are renumerated for their consultation time. </w:t>
      </w:r>
      <w:r w:rsidR="002D3C5B">
        <w:rPr>
          <w:rFonts w:ascii="Arial" w:hAnsi="Arial" w:cs="Arial"/>
          <w:sz w:val="24"/>
          <w:szCs w:val="24"/>
          <w:lang w:eastAsia="en-AU"/>
        </w:rPr>
        <w:t>This work should be completed by March 2025. The CEO and People &amp; Culture Manager are responsible for this work.</w:t>
      </w:r>
    </w:p>
    <w:p w14:paraId="2D9192E0" w14:textId="77777777" w:rsidR="00B81F20" w:rsidRDefault="00B81F20" w:rsidP="00B81F20">
      <w:pPr>
        <w:pStyle w:val="ListParagraph"/>
        <w:rPr>
          <w:rFonts w:ascii="Arial" w:hAnsi="Arial" w:cs="Arial"/>
          <w:sz w:val="24"/>
          <w:szCs w:val="24"/>
          <w:lang w:eastAsia="en-AU"/>
        </w:rPr>
      </w:pPr>
    </w:p>
    <w:p w14:paraId="0352202A" w14:textId="65529E58" w:rsidR="005E621C" w:rsidRPr="002D3C5B" w:rsidRDefault="005E621C" w:rsidP="002D3C5B">
      <w:pPr>
        <w:pStyle w:val="ListParagraph"/>
        <w:numPr>
          <w:ilvl w:val="0"/>
          <w:numId w:val="15"/>
        </w:numPr>
        <w:rPr>
          <w:rFonts w:ascii="Arial" w:hAnsi="Arial" w:cs="Arial"/>
          <w:sz w:val="24"/>
          <w:szCs w:val="24"/>
          <w:lang w:eastAsia="en-AU"/>
        </w:rPr>
      </w:pPr>
      <w:r w:rsidRPr="005E621C">
        <w:rPr>
          <w:rFonts w:ascii="Arial" w:hAnsi="Arial" w:cs="Arial"/>
          <w:sz w:val="24"/>
          <w:szCs w:val="24"/>
          <w:lang w:eastAsia="en-AU"/>
        </w:rPr>
        <w:t xml:space="preserve">Develop and implement an Aboriginal and Torres Strait Islander recruitment, retention and professional development strategy. </w:t>
      </w:r>
      <w:r w:rsidR="002D3C5B">
        <w:rPr>
          <w:rFonts w:ascii="Arial" w:hAnsi="Arial" w:cs="Arial"/>
          <w:sz w:val="24"/>
          <w:szCs w:val="24"/>
          <w:lang w:eastAsia="en-AU"/>
        </w:rPr>
        <w:t>This work should be completed by March 2026. The CEO and People &amp; Culture Manager are responsible for this work.</w:t>
      </w:r>
    </w:p>
    <w:p w14:paraId="0BBBBE3C" w14:textId="77777777" w:rsidR="00B81F20" w:rsidRDefault="00B81F20" w:rsidP="00B81F20">
      <w:pPr>
        <w:pStyle w:val="ListParagraph"/>
        <w:rPr>
          <w:rFonts w:ascii="Arial" w:hAnsi="Arial" w:cs="Arial"/>
          <w:sz w:val="24"/>
          <w:szCs w:val="24"/>
          <w:lang w:eastAsia="en-AU"/>
        </w:rPr>
      </w:pPr>
    </w:p>
    <w:p w14:paraId="00A89E4A" w14:textId="44BC6D59" w:rsidR="005E621C" w:rsidRPr="002D3C5B" w:rsidRDefault="005E621C" w:rsidP="002D3C5B">
      <w:pPr>
        <w:pStyle w:val="ListParagraph"/>
        <w:numPr>
          <w:ilvl w:val="0"/>
          <w:numId w:val="15"/>
        </w:numPr>
        <w:rPr>
          <w:rFonts w:ascii="Arial" w:hAnsi="Arial" w:cs="Arial"/>
          <w:sz w:val="24"/>
          <w:szCs w:val="24"/>
          <w:lang w:eastAsia="en-AU"/>
        </w:rPr>
      </w:pPr>
      <w:r w:rsidRPr="005E621C">
        <w:rPr>
          <w:rFonts w:ascii="Arial" w:hAnsi="Arial" w:cs="Arial"/>
          <w:sz w:val="24"/>
          <w:szCs w:val="24"/>
          <w:lang w:eastAsia="en-AU"/>
        </w:rPr>
        <w:t xml:space="preserve">Advertise job vacancies to effectively reach Aboriginal and Torres Strait Islander stakeholders. </w:t>
      </w:r>
      <w:r w:rsidR="002D3C5B">
        <w:rPr>
          <w:rFonts w:ascii="Arial" w:hAnsi="Arial" w:cs="Arial"/>
          <w:sz w:val="24"/>
          <w:szCs w:val="24"/>
          <w:lang w:eastAsia="en-AU"/>
        </w:rPr>
        <w:t>This work should be completed by March 2026. The CEO and People &amp; Culture Manager are responsible for this work.</w:t>
      </w:r>
    </w:p>
    <w:p w14:paraId="3F769862" w14:textId="77777777" w:rsidR="00B81F20" w:rsidRDefault="00B81F20" w:rsidP="00B81F20">
      <w:pPr>
        <w:pStyle w:val="ListParagraph"/>
        <w:rPr>
          <w:rFonts w:ascii="Arial" w:hAnsi="Arial" w:cs="Arial"/>
          <w:sz w:val="24"/>
          <w:szCs w:val="24"/>
          <w:lang w:eastAsia="en-AU"/>
        </w:rPr>
      </w:pPr>
    </w:p>
    <w:p w14:paraId="5FCD24BF" w14:textId="3C7DC18A" w:rsidR="005E621C" w:rsidRPr="002D3C5B" w:rsidRDefault="005E621C" w:rsidP="002D3C5B">
      <w:pPr>
        <w:pStyle w:val="ListParagraph"/>
        <w:numPr>
          <w:ilvl w:val="0"/>
          <w:numId w:val="15"/>
        </w:numPr>
        <w:rPr>
          <w:rFonts w:ascii="Arial" w:hAnsi="Arial" w:cs="Arial"/>
          <w:sz w:val="24"/>
          <w:szCs w:val="24"/>
          <w:lang w:eastAsia="en-AU"/>
        </w:rPr>
      </w:pPr>
      <w:r w:rsidRPr="005E621C">
        <w:rPr>
          <w:rFonts w:ascii="Arial" w:hAnsi="Arial" w:cs="Arial"/>
          <w:sz w:val="24"/>
          <w:szCs w:val="24"/>
          <w:lang w:eastAsia="en-AU"/>
        </w:rPr>
        <w:t>Create artistic leadership roles for First Nations artists: Five in both 2025 and 2026.</w:t>
      </w:r>
      <w:r w:rsidR="002D3C5B">
        <w:rPr>
          <w:rFonts w:ascii="Arial" w:hAnsi="Arial" w:cs="Arial"/>
          <w:sz w:val="24"/>
          <w:szCs w:val="24"/>
          <w:lang w:eastAsia="en-AU"/>
        </w:rPr>
        <w:t xml:space="preserve"> This work should be completed by September 2026. The CEO and People &amp; Culture Manager are responsible for this work.</w:t>
      </w:r>
    </w:p>
    <w:p w14:paraId="56596BBF" w14:textId="77777777" w:rsidR="00B81F20" w:rsidRDefault="00B81F20" w:rsidP="00B81F20">
      <w:pPr>
        <w:pStyle w:val="ListParagraph"/>
        <w:rPr>
          <w:rFonts w:ascii="Arial" w:hAnsi="Arial" w:cs="Arial"/>
          <w:sz w:val="24"/>
          <w:szCs w:val="24"/>
          <w:lang w:eastAsia="en-AU"/>
        </w:rPr>
      </w:pPr>
    </w:p>
    <w:p w14:paraId="0D3BDA07" w14:textId="43C0CBDB" w:rsidR="005E621C" w:rsidRPr="002D3C5B" w:rsidRDefault="005E621C" w:rsidP="002D3C5B">
      <w:pPr>
        <w:pStyle w:val="ListParagraph"/>
        <w:numPr>
          <w:ilvl w:val="0"/>
          <w:numId w:val="15"/>
        </w:numPr>
        <w:rPr>
          <w:rFonts w:ascii="Arial" w:hAnsi="Arial" w:cs="Arial"/>
          <w:sz w:val="24"/>
          <w:szCs w:val="24"/>
          <w:lang w:eastAsia="en-AU"/>
        </w:rPr>
      </w:pPr>
      <w:r w:rsidRPr="005E621C">
        <w:rPr>
          <w:rFonts w:ascii="Arial" w:hAnsi="Arial" w:cs="Arial"/>
          <w:sz w:val="24"/>
          <w:szCs w:val="24"/>
          <w:lang w:eastAsia="en-AU"/>
        </w:rPr>
        <w:t>Review HR and recruitment procedures and policies to remove barriers to Aboriginal and Torres Strait Islander participation in our workplace.</w:t>
      </w:r>
      <w:r w:rsidR="002D3C5B" w:rsidRPr="002D3C5B">
        <w:rPr>
          <w:rFonts w:ascii="Arial" w:hAnsi="Arial" w:cs="Arial"/>
          <w:sz w:val="24"/>
          <w:szCs w:val="24"/>
          <w:lang w:eastAsia="en-AU"/>
        </w:rPr>
        <w:t xml:space="preserve"> </w:t>
      </w:r>
      <w:r w:rsidR="002D3C5B">
        <w:rPr>
          <w:rFonts w:ascii="Arial" w:hAnsi="Arial" w:cs="Arial"/>
          <w:sz w:val="24"/>
          <w:szCs w:val="24"/>
          <w:lang w:eastAsia="en-AU"/>
        </w:rPr>
        <w:t>This work should be completed by March 2026. The CEO and People &amp; Culture Manager are responsible for this work.</w:t>
      </w:r>
    </w:p>
    <w:p w14:paraId="04E62F87" w14:textId="77777777" w:rsidR="005E621C" w:rsidRDefault="005E621C" w:rsidP="00765285">
      <w:pPr>
        <w:rPr>
          <w:rFonts w:ascii="Arial" w:hAnsi="Arial" w:cs="Arial"/>
          <w:sz w:val="24"/>
          <w:szCs w:val="24"/>
          <w:lang w:eastAsia="en-AU"/>
        </w:rPr>
      </w:pPr>
    </w:p>
    <w:p w14:paraId="1721ED2B" w14:textId="77777777" w:rsidR="00E720A0" w:rsidRDefault="00E720A0">
      <w:pPr>
        <w:rPr>
          <w:rFonts w:ascii="Arial" w:eastAsiaTheme="majorEastAsia" w:hAnsi="Arial" w:cstheme="majorBidi"/>
          <w:b/>
          <w:sz w:val="24"/>
          <w:szCs w:val="28"/>
          <w:lang w:eastAsia="en-AU"/>
        </w:rPr>
      </w:pPr>
      <w:r>
        <w:rPr>
          <w:lang w:eastAsia="en-AU"/>
        </w:rPr>
        <w:br w:type="page"/>
      </w:r>
    </w:p>
    <w:p w14:paraId="22DF315A" w14:textId="5AC6C935" w:rsidR="00275AD5" w:rsidRDefault="00E53D8D" w:rsidP="0027217E">
      <w:pPr>
        <w:pStyle w:val="Heading3"/>
        <w:rPr>
          <w:lang w:eastAsia="en-AU"/>
        </w:rPr>
      </w:pPr>
      <w:r>
        <w:rPr>
          <w:lang w:eastAsia="en-AU"/>
        </w:rPr>
        <w:lastRenderedPageBreak/>
        <w:t>Opportunities Action Number Two:</w:t>
      </w:r>
    </w:p>
    <w:p w14:paraId="39CE1DFD" w14:textId="53065701" w:rsidR="00E53D8D" w:rsidRDefault="00E53D8D" w:rsidP="002C25E0">
      <w:pPr>
        <w:spacing w:after="0" w:line="240" w:lineRule="auto"/>
        <w:textAlignment w:val="baseline"/>
        <w:rPr>
          <w:rFonts w:ascii="Arial" w:hAnsi="Arial" w:cs="Arial"/>
          <w:sz w:val="24"/>
          <w:szCs w:val="24"/>
          <w:lang w:eastAsia="en-AU"/>
        </w:rPr>
      </w:pPr>
      <w:r w:rsidRPr="00E53D8D">
        <w:rPr>
          <w:rFonts w:ascii="Arial" w:hAnsi="Arial" w:cs="Arial"/>
          <w:sz w:val="24"/>
          <w:szCs w:val="24"/>
          <w:lang w:eastAsia="en-AU"/>
        </w:rPr>
        <w:t>Increase Aboriginal and Torres Strait Islander supplier diversity to support improved economic and</w:t>
      </w:r>
      <w:r>
        <w:rPr>
          <w:rFonts w:ascii="Arial" w:hAnsi="Arial" w:cs="Arial"/>
          <w:sz w:val="24"/>
          <w:szCs w:val="24"/>
          <w:lang w:eastAsia="en-AU"/>
        </w:rPr>
        <w:t xml:space="preserve"> social outcomes. </w:t>
      </w:r>
    </w:p>
    <w:p w14:paraId="26C04C02" w14:textId="77777777" w:rsidR="00216D2C" w:rsidRDefault="00216D2C" w:rsidP="002C25E0">
      <w:pPr>
        <w:spacing w:after="0" w:line="240" w:lineRule="auto"/>
        <w:textAlignment w:val="baseline"/>
        <w:rPr>
          <w:rFonts w:ascii="Arial" w:hAnsi="Arial" w:cs="Arial"/>
          <w:sz w:val="24"/>
          <w:szCs w:val="24"/>
          <w:lang w:eastAsia="en-AU"/>
        </w:rPr>
      </w:pPr>
    </w:p>
    <w:p w14:paraId="37348EA3" w14:textId="5CC95D72" w:rsidR="00E53D8D" w:rsidRDefault="00E53D8D" w:rsidP="0027217E">
      <w:pPr>
        <w:pStyle w:val="Heading4"/>
        <w:rPr>
          <w:lang w:eastAsia="en-AU"/>
        </w:rPr>
      </w:pPr>
      <w:r>
        <w:rPr>
          <w:lang w:eastAsia="en-AU"/>
        </w:rPr>
        <w:t>How will we achieve this work?</w:t>
      </w:r>
    </w:p>
    <w:p w14:paraId="4DE87F23" w14:textId="7D952069" w:rsidR="00E53D8D" w:rsidRDefault="00E53D8D" w:rsidP="00E53D8D">
      <w:pPr>
        <w:pStyle w:val="ListParagraph"/>
        <w:numPr>
          <w:ilvl w:val="0"/>
          <w:numId w:val="16"/>
        </w:numPr>
        <w:rPr>
          <w:rFonts w:ascii="Arial" w:hAnsi="Arial" w:cs="Arial"/>
          <w:sz w:val="24"/>
          <w:szCs w:val="24"/>
          <w:lang w:eastAsia="en-AU"/>
        </w:rPr>
      </w:pPr>
      <w:r w:rsidRPr="00E53D8D">
        <w:rPr>
          <w:rFonts w:ascii="Arial" w:hAnsi="Arial" w:cs="Arial"/>
          <w:sz w:val="24"/>
          <w:szCs w:val="24"/>
          <w:lang w:eastAsia="en-AU"/>
        </w:rPr>
        <w:t>Develop and implement an Aboriginal and Torres Strait Islander procurement strategy.</w:t>
      </w:r>
      <w:r w:rsidR="002D3C5B">
        <w:rPr>
          <w:rFonts w:ascii="Arial" w:hAnsi="Arial" w:cs="Arial"/>
          <w:sz w:val="24"/>
          <w:szCs w:val="24"/>
          <w:lang w:eastAsia="en-AU"/>
        </w:rPr>
        <w:t xml:space="preserve"> This work should be completed by September 2024. The CEO</w:t>
      </w:r>
      <w:r w:rsidR="00A3739B">
        <w:rPr>
          <w:rFonts w:ascii="Arial" w:hAnsi="Arial" w:cs="Arial"/>
          <w:sz w:val="24"/>
          <w:szCs w:val="24"/>
          <w:lang w:eastAsia="en-AU"/>
        </w:rPr>
        <w:t xml:space="preserve">, the Chief Financial Officer, </w:t>
      </w:r>
      <w:r w:rsidR="00A3739B" w:rsidRPr="00A3739B">
        <w:rPr>
          <w:rFonts w:ascii="Arial" w:hAnsi="Arial" w:cs="Arial"/>
          <w:sz w:val="24"/>
          <w:szCs w:val="24"/>
          <w:lang w:eastAsia="en-AU"/>
        </w:rPr>
        <w:t>RAP Working Group Co-chair</w:t>
      </w:r>
      <w:r w:rsidR="00A3739B">
        <w:rPr>
          <w:rFonts w:ascii="Arial" w:hAnsi="Arial" w:cs="Arial"/>
          <w:sz w:val="24"/>
          <w:szCs w:val="24"/>
          <w:lang w:eastAsia="en-AU"/>
        </w:rPr>
        <w:t xml:space="preserve"> and </w:t>
      </w:r>
      <w:r w:rsidR="00A3739B" w:rsidRPr="00A3739B">
        <w:rPr>
          <w:rFonts w:ascii="Arial" w:hAnsi="Arial" w:cs="Arial"/>
          <w:sz w:val="24"/>
          <w:szCs w:val="24"/>
          <w:lang w:eastAsia="en-AU"/>
        </w:rPr>
        <w:t xml:space="preserve">Director of External Affairs </w:t>
      </w:r>
      <w:r w:rsidR="00A3739B">
        <w:rPr>
          <w:rFonts w:ascii="Arial" w:hAnsi="Arial" w:cs="Arial"/>
          <w:sz w:val="24"/>
          <w:szCs w:val="24"/>
          <w:lang w:eastAsia="en-AU"/>
        </w:rPr>
        <w:t xml:space="preserve">are responsible for this work. </w:t>
      </w:r>
    </w:p>
    <w:p w14:paraId="3DB754B1" w14:textId="77777777" w:rsidR="00B81F20" w:rsidRPr="00E53D8D" w:rsidRDefault="00B81F20" w:rsidP="00B81F20">
      <w:pPr>
        <w:pStyle w:val="ListParagraph"/>
        <w:rPr>
          <w:rFonts w:ascii="Arial" w:hAnsi="Arial" w:cs="Arial"/>
          <w:sz w:val="24"/>
          <w:szCs w:val="24"/>
          <w:lang w:eastAsia="en-AU"/>
        </w:rPr>
      </w:pPr>
    </w:p>
    <w:p w14:paraId="20AB18D7" w14:textId="5598EB16" w:rsidR="00B81F20" w:rsidRDefault="00E53D8D" w:rsidP="00B81F20">
      <w:pPr>
        <w:pStyle w:val="ListParagraph"/>
        <w:numPr>
          <w:ilvl w:val="0"/>
          <w:numId w:val="16"/>
        </w:numPr>
        <w:rPr>
          <w:rFonts w:ascii="Arial" w:hAnsi="Arial" w:cs="Arial"/>
          <w:sz w:val="24"/>
          <w:szCs w:val="24"/>
          <w:lang w:eastAsia="en-AU"/>
        </w:rPr>
      </w:pPr>
      <w:r w:rsidRPr="00E53D8D">
        <w:rPr>
          <w:rFonts w:ascii="Arial" w:hAnsi="Arial" w:cs="Arial"/>
          <w:sz w:val="24"/>
          <w:szCs w:val="24"/>
          <w:lang w:eastAsia="en-AU"/>
        </w:rPr>
        <w:t xml:space="preserve">Investigate Supply Nation NFP membership. </w:t>
      </w:r>
      <w:r w:rsidR="00A3739B">
        <w:rPr>
          <w:rFonts w:ascii="Arial" w:hAnsi="Arial" w:cs="Arial"/>
          <w:sz w:val="24"/>
          <w:szCs w:val="24"/>
          <w:lang w:eastAsia="en-AU"/>
        </w:rPr>
        <w:t xml:space="preserve">This work should be completed by September 2024. The RAP Working Group co-chair is responsible for this work. </w:t>
      </w:r>
    </w:p>
    <w:p w14:paraId="79A550ED" w14:textId="77777777" w:rsidR="00B81F20" w:rsidRPr="00B81F20" w:rsidRDefault="00B81F20" w:rsidP="00B81F20">
      <w:pPr>
        <w:pStyle w:val="ListParagraph"/>
        <w:rPr>
          <w:rFonts w:ascii="Arial" w:hAnsi="Arial" w:cs="Arial"/>
          <w:sz w:val="24"/>
          <w:szCs w:val="24"/>
          <w:lang w:eastAsia="en-AU"/>
        </w:rPr>
      </w:pPr>
    </w:p>
    <w:p w14:paraId="74CD5DAD" w14:textId="7A3301BF" w:rsidR="00E53D8D" w:rsidRPr="00B81F20" w:rsidRDefault="00E53D8D" w:rsidP="00B81F20">
      <w:pPr>
        <w:pStyle w:val="ListParagraph"/>
        <w:numPr>
          <w:ilvl w:val="0"/>
          <w:numId w:val="16"/>
        </w:numPr>
        <w:rPr>
          <w:rFonts w:ascii="Arial" w:hAnsi="Arial" w:cs="Arial"/>
          <w:sz w:val="24"/>
          <w:szCs w:val="24"/>
          <w:lang w:eastAsia="en-AU"/>
        </w:rPr>
      </w:pPr>
      <w:r w:rsidRPr="00B81F20">
        <w:rPr>
          <w:rFonts w:ascii="Arial" w:hAnsi="Arial" w:cs="Arial"/>
          <w:sz w:val="24"/>
          <w:szCs w:val="24"/>
          <w:lang w:eastAsia="en-AU"/>
        </w:rPr>
        <w:t xml:space="preserve">Develop and communicate opportunities for procurement of goods and services from Aboriginal and Torres Strait Islander businesses to staff. </w:t>
      </w:r>
      <w:r w:rsidR="00A3739B" w:rsidRPr="00B81F20">
        <w:rPr>
          <w:rFonts w:ascii="Arial" w:hAnsi="Arial" w:cs="Arial"/>
          <w:sz w:val="24"/>
          <w:szCs w:val="24"/>
          <w:lang w:eastAsia="en-AU"/>
        </w:rPr>
        <w:t xml:space="preserve">This work should be completed by April 2025. The CEO, RAP Working Group Co-chair, State Managers and Director of External Affairs are responsible for this work. </w:t>
      </w:r>
    </w:p>
    <w:p w14:paraId="49F1321F" w14:textId="77777777" w:rsidR="00B81F20" w:rsidRPr="00E53D8D" w:rsidRDefault="00B81F20" w:rsidP="00B81F20">
      <w:pPr>
        <w:pStyle w:val="ListParagraph"/>
        <w:rPr>
          <w:rFonts w:ascii="Arial" w:hAnsi="Arial" w:cs="Arial"/>
          <w:sz w:val="24"/>
          <w:szCs w:val="24"/>
          <w:lang w:eastAsia="en-AU"/>
        </w:rPr>
      </w:pPr>
    </w:p>
    <w:p w14:paraId="22547FCA" w14:textId="77777777" w:rsidR="00B81F20" w:rsidRDefault="00E53D8D" w:rsidP="00B81F20">
      <w:pPr>
        <w:pStyle w:val="ListParagraph"/>
        <w:numPr>
          <w:ilvl w:val="0"/>
          <w:numId w:val="16"/>
        </w:numPr>
        <w:rPr>
          <w:rFonts w:ascii="Arial" w:hAnsi="Arial" w:cs="Arial"/>
          <w:sz w:val="24"/>
          <w:szCs w:val="24"/>
          <w:lang w:eastAsia="en-AU"/>
        </w:rPr>
      </w:pPr>
      <w:r w:rsidRPr="00E53D8D">
        <w:rPr>
          <w:rFonts w:ascii="Arial" w:hAnsi="Arial" w:cs="Arial"/>
          <w:sz w:val="24"/>
          <w:szCs w:val="24"/>
          <w:lang w:eastAsia="en-AU"/>
        </w:rPr>
        <w:t xml:space="preserve">Review and update procurement practices to remove barriers to procuring goods and services from Aboriginal and Torres Strait Islander businesses. </w:t>
      </w:r>
      <w:r w:rsidR="00A3739B">
        <w:rPr>
          <w:rFonts w:ascii="Arial" w:hAnsi="Arial" w:cs="Arial"/>
          <w:sz w:val="24"/>
          <w:szCs w:val="24"/>
          <w:lang w:eastAsia="en-AU"/>
        </w:rPr>
        <w:t xml:space="preserve">His work should be </w:t>
      </w:r>
      <w:r w:rsidR="00AF6CBD">
        <w:rPr>
          <w:rFonts w:ascii="Arial" w:hAnsi="Arial" w:cs="Arial"/>
          <w:sz w:val="24"/>
          <w:szCs w:val="24"/>
          <w:lang w:eastAsia="en-AU"/>
        </w:rPr>
        <w:t xml:space="preserve">completed by April 2025. The CEO and Chief Financial Officer are responsible for this work. </w:t>
      </w:r>
    </w:p>
    <w:p w14:paraId="1EB71CFC" w14:textId="77777777" w:rsidR="00B81F20" w:rsidRPr="00B81F20" w:rsidRDefault="00B81F20" w:rsidP="00B81F20">
      <w:pPr>
        <w:pStyle w:val="ListParagraph"/>
        <w:rPr>
          <w:rFonts w:ascii="Arial" w:hAnsi="Arial" w:cs="Arial"/>
          <w:sz w:val="24"/>
          <w:szCs w:val="24"/>
          <w:lang w:eastAsia="en-AU"/>
        </w:rPr>
      </w:pPr>
    </w:p>
    <w:p w14:paraId="7D6DCB4A" w14:textId="29D66E5C" w:rsidR="00E53D8D" w:rsidRPr="00B81F20" w:rsidRDefault="00E53D8D" w:rsidP="00B81F20">
      <w:pPr>
        <w:pStyle w:val="ListParagraph"/>
        <w:numPr>
          <w:ilvl w:val="0"/>
          <w:numId w:val="16"/>
        </w:numPr>
        <w:rPr>
          <w:rFonts w:ascii="Arial" w:hAnsi="Arial" w:cs="Arial"/>
          <w:sz w:val="24"/>
          <w:szCs w:val="24"/>
          <w:lang w:eastAsia="en-AU"/>
        </w:rPr>
      </w:pPr>
      <w:r w:rsidRPr="00B81F20">
        <w:rPr>
          <w:rFonts w:ascii="Arial" w:hAnsi="Arial" w:cs="Arial"/>
          <w:sz w:val="24"/>
          <w:szCs w:val="24"/>
          <w:lang w:eastAsia="en-AU"/>
        </w:rPr>
        <w:t>Develop commercial relationships with Aboriginal and/or Torres Strait Islander businesses.</w:t>
      </w:r>
      <w:r w:rsidR="00216D2C" w:rsidRPr="00B81F20">
        <w:rPr>
          <w:rFonts w:ascii="Arial" w:hAnsi="Arial" w:cs="Arial"/>
          <w:sz w:val="24"/>
          <w:szCs w:val="24"/>
          <w:lang w:eastAsia="en-AU"/>
        </w:rPr>
        <w:t xml:space="preserve"> This work should be completed by April 2025. The CEO, State Managers, Partnerships Manager and Director of External Affairs are responsible for this work. </w:t>
      </w:r>
    </w:p>
    <w:p w14:paraId="69385081" w14:textId="77777777" w:rsidR="0027217E" w:rsidRPr="0027217E" w:rsidRDefault="0027217E" w:rsidP="0027217E">
      <w:pPr>
        <w:rPr>
          <w:rFonts w:ascii="Arial" w:hAnsi="Arial" w:cs="Arial"/>
          <w:sz w:val="24"/>
          <w:szCs w:val="24"/>
          <w:lang w:eastAsia="en-AU"/>
        </w:rPr>
      </w:pPr>
    </w:p>
    <w:p w14:paraId="62B23F40" w14:textId="02324ABE" w:rsidR="002D3C5B" w:rsidRDefault="002D3C5B" w:rsidP="0027217E">
      <w:pPr>
        <w:pStyle w:val="Heading3"/>
        <w:rPr>
          <w:lang w:eastAsia="en-AU"/>
        </w:rPr>
      </w:pPr>
      <w:r>
        <w:rPr>
          <w:lang w:eastAsia="en-AU"/>
        </w:rPr>
        <w:t>Opportunities Outcome Number Three:</w:t>
      </w:r>
    </w:p>
    <w:p w14:paraId="24B581F2" w14:textId="31BC135C" w:rsidR="002D3C5B" w:rsidRDefault="002D3C5B" w:rsidP="002C25E0">
      <w:pPr>
        <w:spacing w:after="0" w:line="240" w:lineRule="auto"/>
        <w:textAlignment w:val="baseline"/>
        <w:rPr>
          <w:rFonts w:ascii="Arial" w:hAnsi="Arial" w:cs="Arial"/>
          <w:sz w:val="24"/>
          <w:szCs w:val="24"/>
          <w:lang w:eastAsia="en-AU"/>
        </w:rPr>
      </w:pPr>
      <w:r w:rsidRPr="002D3C5B">
        <w:rPr>
          <w:rFonts w:ascii="Arial" w:hAnsi="Arial" w:cs="Arial"/>
          <w:sz w:val="24"/>
          <w:szCs w:val="24"/>
          <w:lang w:eastAsia="en-AU"/>
        </w:rPr>
        <w:t>Embed First Nations cultures, storytelling and music within our artistic programs</w:t>
      </w:r>
      <w:r w:rsidR="007B7CE8">
        <w:rPr>
          <w:rFonts w:ascii="Arial" w:hAnsi="Arial" w:cs="Arial"/>
          <w:sz w:val="24"/>
          <w:szCs w:val="24"/>
          <w:lang w:eastAsia="en-AU"/>
        </w:rPr>
        <w:t>.</w:t>
      </w:r>
    </w:p>
    <w:p w14:paraId="5991A236" w14:textId="77777777" w:rsidR="0027217E" w:rsidRDefault="0027217E" w:rsidP="002C25E0">
      <w:pPr>
        <w:spacing w:after="0" w:line="240" w:lineRule="auto"/>
        <w:textAlignment w:val="baseline"/>
        <w:rPr>
          <w:rFonts w:ascii="Arial" w:hAnsi="Arial" w:cs="Arial"/>
          <w:sz w:val="24"/>
          <w:szCs w:val="24"/>
          <w:lang w:eastAsia="en-AU"/>
        </w:rPr>
      </w:pPr>
    </w:p>
    <w:p w14:paraId="456C026A" w14:textId="07F8057C" w:rsidR="0027217E" w:rsidRDefault="0027217E" w:rsidP="0027217E">
      <w:pPr>
        <w:pStyle w:val="Heading4"/>
        <w:rPr>
          <w:lang w:eastAsia="en-AU"/>
        </w:rPr>
      </w:pPr>
      <w:r>
        <w:rPr>
          <w:lang w:eastAsia="en-AU"/>
        </w:rPr>
        <w:t>How will we achieve this work?</w:t>
      </w:r>
    </w:p>
    <w:p w14:paraId="75B56F77" w14:textId="78CF4047" w:rsidR="007B7CE8" w:rsidRPr="0012283A" w:rsidRDefault="002D3C5B" w:rsidP="007B7CE8">
      <w:pPr>
        <w:pStyle w:val="ListParagraph"/>
        <w:numPr>
          <w:ilvl w:val="0"/>
          <w:numId w:val="17"/>
        </w:numPr>
        <w:rPr>
          <w:rFonts w:ascii="Arial" w:hAnsi="Arial" w:cs="Arial"/>
          <w:sz w:val="24"/>
          <w:szCs w:val="24"/>
          <w:lang w:eastAsia="en-AU"/>
        </w:rPr>
      </w:pPr>
      <w:r w:rsidRPr="002D3C5B">
        <w:rPr>
          <w:rFonts w:ascii="Arial" w:hAnsi="Arial" w:cs="Arial"/>
          <w:sz w:val="24"/>
          <w:szCs w:val="24"/>
          <w:lang w:eastAsia="en-AU"/>
        </w:rPr>
        <w:t xml:space="preserve">Ensure at least two MVAIS Ensembles are First Nations led. </w:t>
      </w:r>
      <w:r w:rsidR="00C17658">
        <w:rPr>
          <w:rFonts w:ascii="Arial" w:hAnsi="Arial" w:cs="Arial"/>
          <w:sz w:val="24"/>
          <w:szCs w:val="24"/>
          <w:lang w:eastAsia="en-AU"/>
        </w:rPr>
        <w:t xml:space="preserve">This work should be completed by September 2024. </w:t>
      </w:r>
      <w:r w:rsidR="002035BD">
        <w:rPr>
          <w:rFonts w:ascii="Arial" w:hAnsi="Arial" w:cs="Arial"/>
          <w:sz w:val="24"/>
          <w:szCs w:val="24"/>
          <w:lang w:eastAsia="en-AU"/>
        </w:rPr>
        <w:t xml:space="preserve">The </w:t>
      </w:r>
      <w:r w:rsidR="002035BD" w:rsidRPr="002035BD">
        <w:rPr>
          <w:rFonts w:ascii="Arial" w:hAnsi="Arial" w:cs="Arial"/>
          <w:sz w:val="24"/>
          <w:szCs w:val="24"/>
          <w:lang w:eastAsia="en-AU"/>
        </w:rPr>
        <w:t>Director of Education, Artistic Director</w:t>
      </w:r>
      <w:r w:rsidR="002035BD">
        <w:rPr>
          <w:rFonts w:ascii="Arial" w:hAnsi="Arial" w:cs="Arial"/>
          <w:sz w:val="24"/>
          <w:szCs w:val="24"/>
          <w:lang w:eastAsia="en-AU"/>
        </w:rPr>
        <w:t xml:space="preserve"> and </w:t>
      </w:r>
      <w:r w:rsidR="002035BD" w:rsidRPr="002035BD">
        <w:rPr>
          <w:rFonts w:ascii="Arial" w:hAnsi="Arial" w:cs="Arial"/>
          <w:sz w:val="24"/>
          <w:szCs w:val="24"/>
          <w:lang w:eastAsia="en-AU"/>
        </w:rPr>
        <w:t>Creative Producer</w:t>
      </w:r>
      <w:r w:rsidR="002035BD">
        <w:rPr>
          <w:rFonts w:ascii="Arial" w:hAnsi="Arial" w:cs="Arial"/>
          <w:sz w:val="24"/>
          <w:szCs w:val="24"/>
          <w:lang w:eastAsia="en-AU"/>
        </w:rPr>
        <w:t xml:space="preserve"> are responsible for this work. </w:t>
      </w:r>
    </w:p>
    <w:p w14:paraId="61EC12DC" w14:textId="77777777" w:rsidR="0012283A" w:rsidRDefault="0012283A" w:rsidP="0012283A">
      <w:pPr>
        <w:pStyle w:val="ListParagraph"/>
        <w:rPr>
          <w:rFonts w:ascii="Arial" w:hAnsi="Arial" w:cs="Arial"/>
          <w:sz w:val="24"/>
          <w:szCs w:val="24"/>
          <w:lang w:eastAsia="en-AU"/>
        </w:rPr>
      </w:pPr>
    </w:p>
    <w:p w14:paraId="75306A3C" w14:textId="19DA2C8E" w:rsidR="007B7CE8" w:rsidRPr="0012283A" w:rsidRDefault="002D3C5B" w:rsidP="007B7CE8">
      <w:pPr>
        <w:pStyle w:val="ListParagraph"/>
        <w:numPr>
          <w:ilvl w:val="0"/>
          <w:numId w:val="17"/>
        </w:numPr>
        <w:rPr>
          <w:rFonts w:ascii="Arial" w:hAnsi="Arial" w:cs="Arial"/>
          <w:sz w:val="24"/>
          <w:szCs w:val="24"/>
          <w:lang w:eastAsia="en-AU"/>
        </w:rPr>
      </w:pPr>
      <w:r w:rsidRPr="002D3C5B">
        <w:rPr>
          <w:rFonts w:ascii="Arial" w:hAnsi="Arial" w:cs="Arial"/>
          <w:sz w:val="24"/>
          <w:szCs w:val="24"/>
          <w:lang w:eastAsia="en-AU"/>
        </w:rPr>
        <w:t xml:space="preserve">Ensure our mainstage program continues to commission and program First Nations artists. </w:t>
      </w:r>
      <w:r w:rsidR="00C17658">
        <w:rPr>
          <w:rFonts w:ascii="Arial" w:hAnsi="Arial" w:cs="Arial"/>
          <w:sz w:val="24"/>
          <w:szCs w:val="24"/>
          <w:lang w:eastAsia="en-AU"/>
        </w:rPr>
        <w:t xml:space="preserve">This work should be completed by September 2024. </w:t>
      </w:r>
      <w:r w:rsidR="00924536">
        <w:rPr>
          <w:rFonts w:ascii="Arial" w:hAnsi="Arial" w:cs="Arial"/>
          <w:sz w:val="24"/>
          <w:szCs w:val="24"/>
          <w:lang w:eastAsia="en-AU"/>
        </w:rPr>
        <w:t>The</w:t>
      </w:r>
      <w:r w:rsidRPr="002D3C5B">
        <w:rPr>
          <w:rFonts w:ascii="Arial" w:hAnsi="Arial" w:cs="Arial"/>
          <w:sz w:val="24"/>
          <w:szCs w:val="24"/>
          <w:lang w:eastAsia="en-AU"/>
        </w:rPr>
        <w:t xml:space="preserve"> </w:t>
      </w:r>
      <w:r w:rsidR="00924536" w:rsidRPr="00924536">
        <w:rPr>
          <w:rFonts w:ascii="Arial" w:hAnsi="Arial" w:cs="Arial"/>
          <w:sz w:val="24"/>
          <w:szCs w:val="24"/>
          <w:lang w:eastAsia="en-AU"/>
        </w:rPr>
        <w:t>Artistic Director</w:t>
      </w:r>
      <w:r w:rsidR="00924536">
        <w:rPr>
          <w:rFonts w:ascii="Arial" w:hAnsi="Arial" w:cs="Arial"/>
          <w:sz w:val="24"/>
          <w:szCs w:val="24"/>
          <w:lang w:eastAsia="en-AU"/>
        </w:rPr>
        <w:t xml:space="preserve"> and the </w:t>
      </w:r>
      <w:r w:rsidR="00924536" w:rsidRPr="00924536">
        <w:rPr>
          <w:rFonts w:ascii="Arial" w:hAnsi="Arial" w:cs="Arial"/>
          <w:sz w:val="24"/>
          <w:szCs w:val="24"/>
          <w:lang w:eastAsia="en-AU"/>
        </w:rPr>
        <w:t>Director of Concerts and Communities</w:t>
      </w:r>
      <w:r w:rsidR="00924536">
        <w:rPr>
          <w:rFonts w:ascii="Arial" w:hAnsi="Arial" w:cs="Arial"/>
          <w:sz w:val="24"/>
          <w:szCs w:val="24"/>
          <w:lang w:eastAsia="en-AU"/>
        </w:rPr>
        <w:t xml:space="preserve"> are responsible for this work. </w:t>
      </w:r>
    </w:p>
    <w:p w14:paraId="627BCDDF" w14:textId="77777777" w:rsidR="0012283A" w:rsidRDefault="0012283A" w:rsidP="0012283A">
      <w:pPr>
        <w:pStyle w:val="ListParagraph"/>
        <w:rPr>
          <w:rFonts w:ascii="Arial" w:hAnsi="Arial" w:cs="Arial"/>
          <w:sz w:val="24"/>
          <w:szCs w:val="24"/>
          <w:lang w:eastAsia="en-AU"/>
        </w:rPr>
      </w:pPr>
    </w:p>
    <w:p w14:paraId="19523EE8" w14:textId="2F434D75" w:rsidR="007B7CE8" w:rsidRPr="0012283A" w:rsidRDefault="002D3C5B" w:rsidP="007B7CE8">
      <w:pPr>
        <w:pStyle w:val="ListParagraph"/>
        <w:numPr>
          <w:ilvl w:val="0"/>
          <w:numId w:val="17"/>
        </w:numPr>
        <w:rPr>
          <w:rFonts w:ascii="Arial" w:hAnsi="Arial" w:cs="Arial"/>
          <w:sz w:val="24"/>
          <w:szCs w:val="24"/>
          <w:lang w:eastAsia="en-AU"/>
        </w:rPr>
      </w:pPr>
      <w:r w:rsidRPr="002D3C5B">
        <w:rPr>
          <w:rFonts w:ascii="Arial" w:hAnsi="Arial" w:cs="Arial"/>
          <w:sz w:val="24"/>
          <w:szCs w:val="24"/>
          <w:lang w:eastAsia="en-AU"/>
        </w:rPr>
        <w:t xml:space="preserve">Investigate opportunities for Welcome to Country &amp; Acknowledgement of Country artistic commissions within Emerging Artist and Musica Viva Australia </w:t>
      </w:r>
      <w:proofErr w:type="gramStart"/>
      <w:r w:rsidRPr="002D3C5B">
        <w:rPr>
          <w:rFonts w:ascii="Arial" w:hAnsi="Arial" w:cs="Arial"/>
          <w:sz w:val="24"/>
          <w:szCs w:val="24"/>
          <w:lang w:eastAsia="en-AU"/>
        </w:rPr>
        <w:t>In</w:t>
      </w:r>
      <w:proofErr w:type="gramEnd"/>
      <w:r w:rsidRPr="002D3C5B">
        <w:rPr>
          <w:rFonts w:ascii="Arial" w:hAnsi="Arial" w:cs="Arial"/>
          <w:sz w:val="24"/>
          <w:szCs w:val="24"/>
          <w:lang w:eastAsia="en-AU"/>
        </w:rPr>
        <w:t xml:space="preserve"> Schools Education Programs. </w:t>
      </w:r>
      <w:r w:rsidR="00B93176">
        <w:rPr>
          <w:rFonts w:ascii="Arial" w:hAnsi="Arial" w:cs="Arial"/>
          <w:sz w:val="24"/>
          <w:szCs w:val="24"/>
          <w:lang w:eastAsia="en-AU"/>
        </w:rPr>
        <w:t xml:space="preserve">This work should be completed by March 2025. </w:t>
      </w:r>
      <w:r w:rsidR="002035BD">
        <w:rPr>
          <w:rFonts w:ascii="Arial" w:hAnsi="Arial" w:cs="Arial"/>
          <w:sz w:val="24"/>
          <w:szCs w:val="24"/>
          <w:lang w:eastAsia="en-AU"/>
        </w:rPr>
        <w:t xml:space="preserve">The </w:t>
      </w:r>
      <w:r w:rsidR="002035BD" w:rsidRPr="002035BD">
        <w:rPr>
          <w:rFonts w:ascii="Arial" w:hAnsi="Arial" w:cs="Arial"/>
          <w:sz w:val="24"/>
          <w:szCs w:val="24"/>
          <w:lang w:eastAsia="en-AU"/>
        </w:rPr>
        <w:t>Director of Emerging Artists</w:t>
      </w:r>
      <w:r w:rsidR="002035BD">
        <w:rPr>
          <w:rFonts w:ascii="Arial" w:hAnsi="Arial" w:cs="Arial"/>
          <w:sz w:val="24"/>
          <w:szCs w:val="24"/>
          <w:lang w:eastAsia="en-AU"/>
        </w:rPr>
        <w:t xml:space="preserve"> and </w:t>
      </w:r>
      <w:r w:rsidR="002035BD" w:rsidRPr="002035BD">
        <w:rPr>
          <w:rFonts w:ascii="Arial" w:hAnsi="Arial" w:cs="Arial"/>
          <w:sz w:val="24"/>
          <w:szCs w:val="24"/>
          <w:lang w:eastAsia="en-AU"/>
        </w:rPr>
        <w:t>Director of Education</w:t>
      </w:r>
      <w:r w:rsidR="002035BD">
        <w:rPr>
          <w:rFonts w:ascii="Arial" w:hAnsi="Arial" w:cs="Arial"/>
          <w:sz w:val="24"/>
          <w:szCs w:val="24"/>
          <w:lang w:eastAsia="en-AU"/>
        </w:rPr>
        <w:t xml:space="preserve"> are responsible for this work. </w:t>
      </w:r>
    </w:p>
    <w:p w14:paraId="36F2AA0C" w14:textId="77777777" w:rsidR="0012283A" w:rsidRDefault="0012283A" w:rsidP="0012283A">
      <w:pPr>
        <w:pStyle w:val="ListParagraph"/>
        <w:rPr>
          <w:rFonts w:ascii="Arial" w:hAnsi="Arial" w:cs="Arial"/>
          <w:sz w:val="24"/>
          <w:szCs w:val="24"/>
          <w:lang w:eastAsia="en-AU"/>
        </w:rPr>
      </w:pPr>
    </w:p>
    <w:p w14:paraId="1CEC1A8C" w14:textId="4158B5E7" w:rsidR="00B81F20" w:rsidRPr="0012283A" w:rsidRDefault="002D3C5B" w:rsidP="00B81F20">
      <w:pPr>
        <w:pStyle w:val="ListParagraph"/>
        <w:numPr>
          <w:ilvl w:val="0"/>
          <w:numId w:val="17"/>
        </w:numPr>
        <w:rPr>
          <w:rFonts w:ascii="Arial" w:hAnsi="Arial" w:cs="Arial"/>
          <w:sz w:val="24"/>
          <w:szCs w:val="24"/>
          <w:lang w:eastAsia="en-AU"/>
        </w:rPr>
      </w:pPr>
      <w:r w:rsidRPr="002D3C5B">
        <w:rPr>
          <w:rFonts w:ascii="Arial" w:hAnsi="Arial" w:cs="Arial"/>
          <w:sz w:val="24"/>
          <w:szCs w:val="24"/>
          <w:lang w:eastAsia="en-AU"/>
        </w:rPr>
        <w:lastRenderedPageBreak/>
        <w:t xml:space="preserve">Engage with sector organisations (particularly First Nations-led organisations) to support First Nations music students to access opportunities and professional pathways. </w:t>
      </w:r>
      <w:r w:rsidR="00B93176">
        <w:rPr>
          <w:rFonts w:ascii="Arial" w:hAnsi="Arial" w:cs="Arial"/>
          <w:sz w:val="24"/>
          <w:szCs w:val="24"/>
          <w:lang w:eastAsia="en-AU"/>
        </w:rPr>
        <w:t xml:space="preserve">This work should be completed by March 2025. </w:t>
      </w:r>
      <w:r w:rsidR="002035BD">
        <w:rPr>
          <w:rFonts w:ascii="Arial" w:hAnsi="Arial" w:cs="Arial"/>
          <w:sz w:val="24"/>
          <w:szCs w:val="24"/>
          <w:lang w:eastAsia="en-AU"/>
        </w:rPr>
        <w:t xml:space="preserve">The </w:t>
      </w:r>
      <w:r w:rsidR="002035BD" w:rsidRPr="002035BD">
        <w:rPr>
          <w:rFonts w:ascii="Arial" w:hAnsi="Arial" w:cs="Arial"/>
          <w:sz w:val="24"/>
          <w:szCs w:val="24"/>
          <w:lang w:eastAsia="en-AU"/>
        </w:rPr>
        <w:t>CEO, Director of Emerging Artists, Director of Education</w:t>
      </w:r>
      <w:r w:rsidR="002035BD">
        <w:rPr>
          <w:rFonts w:ascii="Arial" w:hAnsi="Arial" w:cs="Arial"/>
          <w:sz w:val="24"/>
          <w:szCs w:val="24"/>
          <w:lang w:eastAsia="en-AU"/>
        </w:rPr>
        <w:t xml:space="preserve"> and the</w:t>
      </w:r>
      <w:r w:rsidR="002035BD" w:rsidRPr="002035BD">
        <w:rPr>
          <w:rFonts w:ascii="Arial" w:hAnsi="Arial" w:cs="Arial"/>
          <w:sz w:val="24"/>
          <w:szCs w:val="24"/>
          <w:lang w:eastAsia="en-AU"/>
        </w:rPr>
        <w:t xml:space="preserve"> Director of Concerts and Communities</w:t>
      </w:r>
      <w:r w:rsidR="002035BD">
        <w:rPr>
          <w:rFonts w:ascii="Arial" w:hAnsi="Arial" w:cs="Arial"/>
          <w:sz w:val="24"/>
          <w:szCs w:val="24"/>
          <w:lang w:eastAsia="en-AU"/>
        </w:rPr>
        <w:t xml:space="preserve"> are responsible for this work. </w:t>
      </w:r>
    </w:p>
    <w:p w14:paraId="081FC158" w14:textId="77777777" w:rsidR="0012283A" w:rsidRDefault="0012283A" w:rsidP="0012283A">
      <w:pPr>
        <w:pStyle w:val="ListParagraph"/>
        <w:rPr>
          <w:rFonts w:ascii="Arial" w:hAnsi="Arial" w:cs="Arial"/>
          <w:sz w:val="24"/>
          <w:szCs w:val="24"/>
          <w:lang w:eastAsia="en-AU"/>
        </w:rPr>
      </w:pPr>
    </w:p>
    <w:p w14:paraId="756B8CF3" w14:textId="16063B5B" w:rsidR="007B7CE8" w:rsidRPr="0012283A" w:rsidRDefault="002D3C5B" w:rsidP="0012283A">
      <w:pPr>
        <w:pStyle w:val="ListParagraph"/>
        <w:numPr>
          <w:ilvl w:val="0"/>
          <w:numId w:val="17"/>
        </w:numPr>
        <w:rPr>
          <w:rFonts w:ascii="Arial" w:hAnsi="Arial" w:cs="Arial"/>
          <w:sz w:val="24"/>
          <w:szCs w:val="24"/>
          <w:lang w:eastAsia="en-AU"/>
        </w:rPr>
      </w:pPr>
      <w:r w:rsidRPr="002D3C5B">
        <w:rPr>
          <w:rFonts w:ascii="Arial" w:hAnsi="Arial" w:cs="Arial"/>
          <w:sz w:val="24"/>
          <w:szCs w:val="24"/>
          <w:lang w:eastAsia="en-AU"/>
        </w:rPr>
        <w:t xml:space="preserve">Build ongoing relationships with schools and community partners to grow participation of students in MVA’s Education and Emerging Artist programs. </w:t>
      </w:r>
      <w:r w:rsidR="00B93176">
        <w:rPr>
          <w:rFonts w:ascii="Arial" w:hAnsi="Arial" w:cs="Arial"/>
          <w:sz w:val="24"/>
          <w:szCs w:val="24"/>
          <w:lang w:eastAsia="en-AU"/>
        </w:rPr>
        <w:t xml:space="preserve">This work should be completed by April 2025. </w:t>
      </w:r>
      <w:r w:rsidR="003F0995">
        <w:rPr>
          <w:rFonts w:ascii="Arial" w:hAnsi="Arial" w:cs="Arial"/>
          <w:sz w:val="24"/>
          <w:szCs w:val="24"/>
          <w:lang w:eastAsia="en-AU"/>
        </w:rPr>
        <w:t xml:space="preserve">The </w:t>
      </w:r>
      <w:r w:rsidR="003F0995" w:rsidRPr="003F0995">
        <w:rPr>
          <w:rFonts w:ascii="Arial" w:hAnsi="Arial" w:cs="Arial"/>
          <w:sz w:val="24"/>
          <w:szCs w:val="24"/>
          <w:lang w:eastAsia="en-AU"/>
        </w:rPr>
        <w:t>Director of Education, Director of Emerging Artists</w:t>
      </w:r>
      <w:r w:rsidR="003F0995">
        <w:rPr>
          <w:rFonts w:ascii="Arial" w:hAnsi="Arial" w:cs="Arial"/>
          <w:sz w:val="24"/>
          <w:szCs w:val="24"/>
          <w:lang w:eastAsia="en-AU"/>
        </w:rPr>
        <w:t xml:space="preserve"> and </w:t>
      </w:r>
      <w:r w:rsidR="003F0995" w:rsidRPr="003F0995">
        <w:rPr>
          <w:rFonts w:ascii="Arial" w:hAnsi="Arial" w:cs="Arial"/>
          <w:sz w:val="24"/>
          <w:szCs w:val="24"/>
          <w:lang w:eastAsia="en-AU"/>
        </w:rPr>
        <w:t>State Managers</w:t>
      </w:r>
      <w:r w:rsidR="003F0995">
        <w:rPr>
          <w:rFonts w:ascii="Arial" w:hAnsi="Arial" w:cs="Arial"/>
          <w:sz w:val="24"/>
          <w:szCs w:val="24"/>
          <w:lang w:eastAsia="en-AU"/>
        </w:rPr>
        <w:t xml:space="preserve"> are responsible for this work. </w:t>
      </w:r>
    </w:p>
    <w:p w14:paraId="1A6CA091" w14:textId="77777777" w:rsidR="0012283A" w:rsidRDefault="0012283A" w:rsidP="0012283A">
      <w:pPr>
        <w:pStyle w:val="ListParagraph"/>
        <w:rPr>
          <w:rFonts w:ascii="Arial" w:hAnsi="Arial" w:cs="Arial"/>
          <w:sz w:val="24"/>
          <w:szCs w:val="24"/>
          <w:lang w:eastAsia="en-AU"/>
        </w:rPr>
      </w:pPr>
    </w:p>
    <w:p w14:paraId="30ACE95F" w14:textId="4548F1AF" w:rsidR="007B7CE8" w:rsidRPr="0012283A" w:rsidRDefault="002D3C5B" w:rsidP="0012283A">
      <w:pPr>
        <w:pStyle w:val="ListParagraph"/>
        <w:numPr>
          <w:ilvl w:val="0"/>
          <w:numId w:val="17"/>
        </w:numPr>
        <w:rPr>
          <w:rFonts w:ascii="Arial" w:hAnsi="Arial" w:cs="Arial"/>
          <w:sz w:val="24"/>
          <w:szCs w:val="24"/>
          <w:lang w:eastAsia="en-AU"/>
        </w:rPr>
      </w:pPr>
      <w:r w:rsidRPr="002D3C5B">
        <w:rPr>
          <w:rFonts w:ascii="Arial" w:hAnsi="Arial" w:cs="Arial"/>
          <w:sz w:val="24"/>
          <w:szCs w:val="24"/>
          <w:lang w:eastAsia="en-AU"/>
        </w:rPr>
        <w:t>Commit to the presentation of Education programs that raise awareness and celebrate First Nations culture - MVAIS performance programs, PD workshops, resources and Music Education Residencies in schools.</w:t>
      </w:r>
      <w:r w:rsidR="00B93176">
        <w:rPr>
          <w:rFonts w:ascii="Arial" w:hAnsi="Arial" w:cs="Arial"/>
          <w:sz w:val="24"/>
          <w:szCs w:val="24"/>
          <w:lang w:eastAsia="en-AU"/>
        </w:rPr>
        <w:t xml:space="preserve"> This work should be completed by April 2025.</w:t>
      </w:r>
      <w:r w:rsidR="003F0995">
        <w:rPr>
          <w:rFonts w:ascii="Arial" w:hAnsi="Arial" w:cs="Arial"/>
          <w:sz w:val="24"/>
          <w:szCs w:val="24"/>
          <w:lang w:eastAsia="en-AU"/>
        </w:rPr>
        <w:t xml:space="preserve"> The Director of Education is responsible for this work. </w:t>
      </w:r>
    </w:p>
    <w:p w14:paraId="652F95E1" w14:textId="77777777" w:rsidR="0012283A" w:rsidRDefault="0012283A" w:rsidP="0012283A">
      <w:pPr>
        <w:pStyle w:val="ListParagraph"/>
        <w:rPr>
          <w:rFonts w:ascii="Arial" w:hAnsi="Arial" w:cs="Arial"/>
          <w:sz w:val="24"/>
          <w:szCs w:val="24"/>
          <w:lang w:eastAsia="en-AU"/>
        </w:rPr>
      </w:pPr>
    </w:p>
    <w:p w14:paraId="0951BBB7" w14:textId="545893EC" w:rsidR="007B7CE8" w:rsidRPr="0012283A" w:rsidRDefault="002D3C5B" w:rsidP="0012283A">
      <w:pPr>
        <w:pStyle w:val="ListParagraph"/>
        <w:numPr>
          <w:ilvl w:val="0"/>
          <w:numId w:val="17"/>
        </w:numPr>
        <w:rPr>
          <w:rFonts w:ascii="Arial" w:hAnsi="Arial" w:cs="Arial"/>
          <w:sz w:val="24"/>
          <w:szCs w:val="24"/>
          <w:lang w:eastAsia="en-AU"/>
        </w:rPr>
      </w:pPr>
      <w:r w:rsidRPr="002D3C5B">
        <w:rPr>
          <w:rFonts w:ascii="Arial" w:hAnsi="Arial" w:cs="Arial"/>
          <w:sz w:val="24"/>
          <w:szCs w:val="24"/>
          <w:lang w:eastAsia="en-AU"/>
        </w:rPr>
        <w:t xml:space="preserve">Deliver targeted coaching opportunities and 1:1 instrumental </w:t>
      </w:r>
      <w:proofErr w:type="gramStart"/>
      <w:r w:rsidRPr="002D3C5B">
        <w:rPr>
          <w:rFonts w:ascii="Arial" w:hAnsi="Arial" w:cs="Arial"/>
          <w:sz w:val="24"/>
          <w:szCs w:val="24"/>
          <w:lang w:eastAsia="en-AU"/>
        </w:rPr>
        <w:t>lessons</w:t>
      </w:r>
      <w:proofErr w:type="gramEnd"/>
      <w:r w:rsidRPr="002D3C5B">
        <w:rPr>
          <w:rFonts w:ascii="Arial" w:hAnsi="Arial" w:cs="Arial"/>
          <w:sz w:val="24"/>
          <w:szCs w:val="24"/>
          <w:lang w:eastAsia="en-AU"/>
        </w:rPr>
        <w:t xml:space="preserve"> for First Nations high school students through our Emerging Artists programs. </w:t>
      </w:r>
      <w:r w:rsidR="00B93176">
        <w:rPr>
          <w:rFonts w:ascii="Arial" w:hAnsi="Arial" w:cs="Arial"/>
          <w:sz w:val="24"/>
          <w:szCs w:val="24"/>
          <w:lang w:eastAsia="en-AU"/>
        </w:rPr>
        <w:t xml:space="preserve">This work should be completed by June 2025. </w:t>
      </w:r>
      <w:r w:rsidR="003F0995">
        <w:rPr>
          <w:rFonts w:ascii="Arial" w:hAnsi="Arial" w:cs="Arial"/>
          <w:sz w:val="24"/>
          <w:szCs w:val="24"/>
          <w:lang w:eastAsia="en-AU"/>
        </w:rPr>
        <w:t xml:space="preserve">The Director of Emerging Artists is responsible for this work. </w:t>
      </w:r>
    </w:p>
    <w:p w14:paraId="270F99FA" w14:textId="77777777" w:rsidR="0012283A" w:rsidRDefault="0012283A" w:rsidP="0012283A">
      <w:pPr>
        <w:pStyle w:val="ListParagraph"/>
        <w:rPr>
          <w:rFonts w:ascii="Arial" w:hAnsi="Arial" w:cs="Arial"/>
          <w:sz w:val="24"/>
          <w:szCs w:val="24"/>
          <w:lang w:eastAsia="en-AU"/>
        </w:rPr>
      </w:pPr>
    </w:p>
    <w:p w14:paraId="6C8DA331" w14:textId="328DE687" w:rsidR="00123E8F" w:rsidRDefault="002D3C5B" w:rsidP="00DC6F73">
      <w:pPr>
        <w:pStyle w:val="ListParagraph"/>
        <w:numPr>
          <w:ilvl w:val="0"/>
          <w:numId w:val="17"/>
        </w:numPr>
        <w:rPr>
          <w:rFonts w:ascii="Arial" w:hAnsi="Arial" w:cs="Arial"/>
          <w:sz w:val="24"/>
          <w:szCs w:val="24"/>
          <w:lang w:eastAsia="en-AU"/>
        </w:rPr>
      </w:pPr>
      <w:r w:rsidRPr="002D3C5B">
        <w:rPr>
          <w:rFonts w:ascii="Arial" w:hAnsi="Arial" w:cs="Arial"/>
          <w:sz w:val="24"/>
          <w:szCs w:val="24"/>
          <w:lang w:eastAsia="en-AU"/>
        </w:rPr>
        <w:t>Develop accessible marketing and communications about all MVA programs and opportunities, including for communities who have first languages other than English and those with limited internet access.</w:t>
      </w:r>
      <w:r w:rsidR="00B93176">
        <w:rPr>
          <w:rFonts w:ascii="Arial" w:hAnsi="Arial" w:cs="Arial"/>
          <w:sz w:val="24"/>
          <w:szCs w:val="24"/>
          <w:lang w:eastAsia="en-AU"/>
        </w:rPr>
        <w:t xml:space="preserve"> This work should be completed by </w:t>
      </w:r>
      <w:r w:rsidR="003F0995">
        <w:rPr>
          <w:rFonts w:ascii="Arial" w:hAnsi="Arial" w:cs="Arial"/>
          <w:sz w:val="24"/>
          <w:szCs w:val="24"/>
          <w:lang w:eastAsia="en-AU"/>
        </w:rPr>
        <w:t xml:space="preserve">March 2026. The </w:t>
      </w:r>
      <w:r w:rsidR="003F0995" w:rsidRPr="003F0995">
        <w:rPr>
          <w:rFonts w:ascii="Arial" w:hAnsi="Arial" w:cs="Arial"/>
          <w:sz w:val="24"/>
          <w:szCs w:val="24"/>
          <w:lang w:eastAsia="en-AU"/>
        </w:rPr>
        <w:t>Director of Marketing, Director of Education</w:t>
      </w:r>
      <w:r w:rsidR="003F0995">
        <w:rPr>
          <w:rFonts w:ascii="Arial" w:hAnsi="Arial" w:cs="Arial"/>
          <w:sz w:val="24"/>
          <w:szCs w:val="24"/>
          <w:lang w:eastAsia="en-AU"/>
        </w:rPr>
        <w:t xml:space="preserve"> and</w:t>
      </w:r>
      <w:r w:rsidR="003F0995" w:rsidRPr="003F0995">
        <w:rPr>
          <w:rFonts w:ascii="Arial" w:hAnsi="Arial" w:cs="Arial"/>
          <w:sz w:val="24"/>
          <w:szCs w:val="24"/>
          <w:lang w:eastAsia="en-AU"/>
        </w:rPr>
        <w:t xml:space="preserve"> Director of Concerts</w:t>
      </w:r>
      <w:r w:rsidR="003F0995">
        <w:rPr>
          <w:rFonts w:ascii="Arial" w:hAnsi="Arial" w:cs="Arial"/>
          <w:sz w:val="24"/>
          <w:szCs w:val="24"/>
          <w:lang w:eastAsia="en-AU"/>
        </w:rPr>
        <w:t xml:space="preserve"> and Communities are responsible for this work.</w:t>
      </w:r>
    </w:p>
    <w:p w14:paraId="4950A89C" w14:textId="77777777" w:rsidR="008C1E97" w:rsidRPr="008C1E97" w:rsidRDefault="008C1E97" w:rsidP="008C1E97">
      <w:pPr>
        <w:pStyle w:val="ListParagraph"/>
        <w:rPr>
          <w:rFonts w:ascii="Arial" w:hAnsi="Arial" w:cs="Arial"/>
          <w:sz w:val="24"/>
          <w:szCs w:val="24"/>
          <w:lang w:eastAsia="en-AU"/>
        </w:rPr>
      </w:pPr>
    </w:p>
    <w:p w14:paraId="52A3254B" w14:textId="77777777" w:rsidR="00E720A0" w:rsidRDefault="00E720A0">
      <w:pPr>
        <w:rPr>
          <w:rFonts w:ascii="Arial" w:eastAsiaTheme="majorEastAsia" w:hAnsi="Arial" w:cstheme="majorBidi"/>
          <w:b/>
          <w:sz w:val="32"/>
          <w:szCs w:val="32"/>
          <w:lang w:eastAsia="en-AU"/>
        </w:rPr>
      </w:pPr>
      <w:r>
        <w:rPr>
          <w:lang w:eastAsia="en-AU"/>
        </w:rPr>
        <w:br w:type="page"/>
      </w:r>
    </w:p>
    <w:p w14:paraId="1507250A" w14:textId="0B944837" w:rsidR="0082523F" w:rsidRPr="00BE1327" w:rsidRDefault="0082523F" w:rsidP="00F4535C">
      <w:pPr>
        <w:pStyle w:val="Heading2"/>
        <w:rPr>
          <w:lang w:eastAsia="en-AU"/>
        </w:rPr>
      </w:pPr>
      <w:r w:rsidRPr="00BE1327">
        <w:rPr>
          <w:lang w:eastAsia="en-AU"/>
        </w:rPr>
        <w:lastRenderedPageBreak/>
        <w:t>Governance </w:t>
      </w:r>
    </w:p>
    <w:p w14:paraId="083BC12D" w14:textId="77777777" w:rsidR="00044A89" w:rsidRDefault="00044A89" w:rsidP="008C1E97">
      <w:pPr>
        <w:rPr>
          <w:rFonts w:ascii="Arial" w:hAnsi="Arial" w:cs="Arial"/>
          <w:sz w:val="24"/>
          <w:szCs w:val="24"/>
          <w:lang w:eastAsia="en-AU"/>
        </w:rPr>
      </w:pPr>
    </w:p>
    <w:p w14:paraId="6BB63D0A" w14:textId="3781C3A7" w:rsidR="008C1E97" w:rsidRDefault="007C1F24" w:rsidP="008C1E97">
      <w:pPr>
        <w:rPr>
          <w:rFonts w:ascii="Arial" w:hAnsi="Arial" w:cs="Arial"/>
          <w:sz w:val="24"/>
          <w:szCs w:val="24"/>
          <w:lang w:eastAsia="en-AU"/>
        </w:rPr>
      </w:pPr>
      <w:r w:rsidRPr="007C1F24">
        <w:rPr>
          <w:rFonts w:ascii="Arial" w:hAnsi="Arial" w:cs="Arial"/>
          <w:sz w:val="24"/>
          <w:szCs w:val="24"/>
          <w:lang w:eastAsia="en-AU"/>
        </w:rPr>
        <w:t xml:space="preserve">Musica Viva Australia promotes adherence to an ethical value system and compliance with the law. We are aware of the value a robust and active RAP Working Group can bring to an organisation. We intend to support and elevate this group through regular reflection, engagement with senior leadership, and appropriate process development.  </w:t>
      </w:r>
    </w:p>
    <w:p w14:paraId="3951E745" w14:textId="77777777" w:rsidR="00F4535C" w:rsidRDefault="00F4535C" w:rsidP="008C1E97">
      <w:pPr>
        <w:rPr>
          <w:rFonts w:ascii="Arial" w:hAnsi="Arial" w:cs="Arial"/>
          <w:sz w:val="24"/>
          <w:szCs w:val="24"/>
          <w:lang w:eastAsia="en-AU"/>
        </w:rPr>
      </w:pPr>
    </w:p>
    <w:p w14:paraId="3361FE4D" w14:textId="6642507A" w:rsidR="00F4535C" w:rsidRDefault="00F4535C" w:rsidP="00116499">
      <w:pPr>
        <w:pStyle w:val="Heading3"/>
        <w:rPr>
          <w:lang w:eastAsia="en-AU"/>
        </w:rPr>
      </w:pPr>
      <w:r>
        <w:rPr>
          <w:lang w:eastAsia="en-AU"/>
        </w:rPr>
        <w:t>Governance Action Number One:</w:t>
      </w:r>
    </w:p>
    <w:p w14:paraId="588BFA13" w14:textId="0D058DA9" w:rsidR="00A61608" w:rsidRPr="002C25E0" w:rsidRDefault="00A61608" w:rsidP="002C25E0">
      <w:pPr>
        <w:spacing w:after="0" w:line="240" w:lineRule="auto"/>
        <w:textAlignment w:val="baseline"/>
        <w:rPr>
          <w:rFonts w:ascii="Arial" w:hAnsi="Arial" w:cs="Arial"/>
          <w:sz w:val="24"/>
          <w:szCs w:val="24"/>
          <w:lang w:eastAsia="en-AU"/>
        </w:rPr>
      </w:pPr>
      <w:r w:rsidRPr="00116499">
        <w:rPr>
          <w:rFonts w:ascii="Arial" w:hAnsi="Arial" w:cs="Arial"/>
          <w:sz w:val="24"/>
          <w:szCs w:val="24"/>
          <w:lang w:eastAsia="en-AU"/>
        </w:rPr>
        <w:t>Establish and maintain an effective RAP Working group (RWG) to drive governance of the RAP.</w:t>
      </w:r>
    </w:p>
    <w:p w14:paraId="344EB9B5" w14:textId="77777777" w:rsidR="00116499" w:rsidRDefault="00116499" w:rsidP="002C25E0">
      <w:pPr>
        <w:spacing w:after="0" w:line="240" w:lineRule="auto"/>
        <w:textAlignment w:val="baseline"/>
        <w:rPr>
          <w:rFonts w:ascii="Arial" w:hAnsi="Arial" w:cs="Arial"/>
          <w:sz w:val="24"/>
          <w:szCs w:val="24"/>
          <w:lang w:eastAsia="en-AU"/>
        </w:rPr>
      </w:pPr>
    </w:p>
    <w:p w14:paraId="1EFAAF48" w14:textId="1D1249F4" w:rsidR="00116499" w:rsidRDefault="00116499" w:rsidP="00116499">
      <w:pPr>
        <w:pStyle w:val="Heading4"/>
        <w:rPr>
          <w:lang w:eastAsia="en-AU"/>
        </w:rPr>
      </w:pPr>
      <w:r>
        <w:rPr>
          <w:lang w:eastAsia="en-AU"/>
        </w:rPr>
        <w:t>How will we achieve this work?</w:t>
      </w:r>
    </w:p>
    <w:p w14:paraId="59658429" w14:textId="698FE639" w:rsidR="00116499" w:rsidRPr="00A61608" w:rsidRDefault="00116499" w:rsidP="00A61608">
      <w:pPr>
        <w:pStyle w:val="ListParagraph"/>
        <w:numPr>
          <w:ilvl w:val="0"/>
          <w:numId w:val="18"/>
        </w:numPr>
        <w:rPr>
          <w:rFonts w:ascii="Arial" w:hAnsi="Arial" w:cs="Arial"/>
          <w:sz w:val="24"/>
          <w:szCs w:val="24"/>
          <w:lang w:eastAsia="en-AU"/>
        </w:rPr>
      </w:pPr>
      <w:r w:rsidRPr="00116499">
        <w:rPr>
          <w:rFonts w:ascii="Arial" w:hAnsi="Arial" w:cs="Arial"/>
          <w:sz w:val="24"/>
          <w:szCs w:val="24"/>
          <w:lang w:eastAsia="en-AU"/>
        </w:rPr>
        <w:t>Maintain Aboriginal and Torres Strait Islander representation on the RWG to ensure a range of viewpoints from First Nations people.</w:t>
      </w:r>
      <w:r>
        <w:rPr>
          <w:rFonts w:ascii="Arial" w:hAnsi="Arial" w:cs="Arial"/>
          <w:sz w:val="24"/>
          <w:szCs w:val="24"/>
          <w:lang w:eastAsia="en-AU"/>
        </w:rPr>
        <w:t xml:space="preserve"> </w:t>
      </w:r>
      <w:r w:rsidR="00A61608">
        <w:rPr>
          <w:rFonts w:ascii="Arial" w:hAnsi="Arial" w:cs="Arial"/>
          <w:sz w:val="24"/>
          <w:szCs w:val="24"/>
          <w:lang w:eastAsia="en-AU"/>
        </w:rPr>
        <w:t xml:space="preserve">This work should be completed by March 2025. The CEO is responsible for this work. </w:t>
      </w:r>
    </w:p>
    <w:p w14:paraId="1E389BE3" w14:textId="77777777" w:rsidR="002D075C" w:rsidRDefault="002D075C" w:rsidP="002D075C">
      <w:pPr>
        <w:pStyle w:val="ListParagraph"/>
        <w:rPr>
          <w:rFonts w:ascii="Arial" w:hAnsi="Arial" w:cs="Arial"/>
          <w:sz w:val="24"/>
          <w:szCs w:val="24"/>
          <w:lang w:eastAsia="en-AU"/>
        </w:rPr>
      </w:pPr>
    </w:p>
    <w:p w14:paraId="268C0877" w14:textId="74488C3B" w:rsidR="00116499" w:rsidRPr="00116499" w:rsidRDefault="00116499" w:rsidP="00116499">
      <w:pPr>
        <w:pStyle w:val="ListParagraph"/>
        <w:numPr>
          <w:ilvl w:val="0"/>
          <w:numId w:val="18"/>
        </w:numPr>
        <w:rPr>
          <w:rFonts w:ascii="Arial" w:hAnsi="Arial" w:cs="Arial"/>
          <w:sz w:val="24"/>
          <w:szCs w:val="24"/>
          <w:lang w:eastAsia="en-AU"/>
        </w:rPr>
      </w:pPr>
      <w:r w:rsidRPr="00116499">
        <w:rPr>
          <w:rFonts w:ascii="Arial" w:hAnsi="Arial" w:cs="Arial"/>
          <w:sz w:val="24"/>
          <w:szCs w:val="24"/>
          <w:lang w:eastAsia="en-AU"/>
        </w:rPr>
        <w:t xml:space="preserve">Establish and apply a Terms of Reference for the RWG. </w:t>
      </w:r>
      <w:r w:rsidR="00A61608">
        <w:rPr>
          <w:rFonts w:ascii="Arial" w:hAnsi="Arial" w:cs="Arial"/>
          <w:sz w:val="24"/>
          <w:szCs w:val="24"/>
          <w:lang w:eastAsia="en-AU"/>
        </w:rPr>
        <w:t>This work should be completed by September 2025. The CEO and RAP Working Group Co-Chair is responsible for this work.</w:t>
      </w:r>
    </w:p>
    <w:p w14:paraId="156A8F42" w14:textId="77777777" w:rsidR="002D075C" w:rsidRDefault="002D075C" w:rsidP="002D075C">
      <w:pPr>
        <w:pStyle w:val="ListParagraph"/>
        <w:rPr>
          <w:rFonts w:ascii="Arial" w:hAnsi="Arial" w:cs="Arial"/>
          <w:sz w:val="24"/>
          <w:szCs w:val="24"/>
          <w:lang w:eastAsia="en-AU"/>
        </w:rPr>
      </w:pPr>
    </w:p>
    <w:p w14:paraId="1CEFF329" w14:textId="7CC10F08" w:rsidR="00F4535C" w:rsidRDefault="00116499" w:rsidP="00116499">
      <w:pPr>
        <w:pStyle w:val="ListParagraph"/>
        <w:numPr>
          <w:ilvl w:val="0"/>
          <w:numId w:val="18"/>
        </w:numPr>
        <w:rPr>
          <w:rFonts w:ascii="Arial" w:hAnsi="Arial" w:cs="Arial"/>
          <w:sz w:val="24"/>
          <w:szCs w:val="24"/>
          <w:lang w:eastAsia="en-AU"/>
        </w:rPr>
      </w:pPr>
      <w:r w:rsidRPr="00116499">
        <w:rPr>
          <w:rFonts w:ascii="Arial" w:hAnsi="Arial" w:cs="Arial"/>
          <w:sz w:val="24"/>
          <w:szCs w:val="24"/>
          <w:lang w:eastAsia="en-AU"/>
        </w:rPr>
        <w:t>Meet at least four times per year to drive and monitor RAP implementation.</w:t>
      </w:r>
      <w:r w:rsidR="00A61608">
        <w:rPr>
          <w:rFonts w:ascii="Arial" w:hAnsi="Arial" w:cs="Arial"/>
          <w:sz w:val="24"/>
          <w:szCs w:val="24"/>
          <w:lang w:eastAsia="en-AU"/>
        </w:rPr>
        <w:t xml:space="preserve"> MVA commits to meeting in February, April, June, June, October and December </w:t>
      </w:r>
      <w:r w:rsidR="007438B9">
        <w:rPr>
          <w:rFonts w:ascii="Arial" w:hAnsi="Arial" w:cs="Arial"/>
          <w:sz w:val="24"/>
          <w:szCs w:val="24"/>
          <w:lang w:eastAsia="en-AU"/>
        </w:rPr>
        <w:t xml:space="preserve">in 2025 and 2026. The CEO and the RAP Working Group Co-chair are responsible for this work. </w:t>
      </w:r>
    </w:p>
    <w:p w14:paraId="10DC463B" w14:textId="77777777" w:rsidR="007438B9" w:rsidRPr="007438B9" w:rsidRDefault="007438B9" w:rsidP="007438B9">
      <w:pPr>
        <w:rPr>
          <w:rFonts w:ascii="Arial" w:hAnsi="Arial" w:cs="Arial"/>
          <w:sz w:val="24"/>
          <w:szCs w:val="24"/>
          <w:lang w:eastAsia="en-AU"/>
        </w:rPr>
      </w:pPr>
    </w:p>
    <w:p w14:paraId="505ED0FC" w14:textId="3D8FF772" w:rsidR="007438B9" w:rsidRDefault="007438B9" w:rsidP="007438B9">
      <w:pPr>
        <w:pStyle w:val="Heading3"/>
        <w:rPr>
          <w:lang w:eastAsia="en-AU"/>
        </w:rPr>
      </w:pPr>
      <w:r>
        <w:rPr>
          <w:lang w:eastAsia="en-AU"/>
        </w:rPr>
        <w:t>Governance Action Number Two:</w:t>
      </w:r>
    </w:p>
    <w:p w14:paraId="49B78FB2" w14:textId="0385A4A2" w:rsidR="007438B9" w:rsidRDefault="007438B9" w:rsidP="002C25E0">
      <w:pPr>
        <w:spacing w:after="0" w:line="240" w:lineRule="auto"/>
        <w:textAlignment w:val="baseline"/>
        <w:rPr>
          <w:rFonts w:ascii="Arial" w:hAnsi="Arial" w:cs="Arial"/>
          <w:sz w:val="24"/>
          <w:szCs w:val="24"/>
          <w:lang w:eastAsia="en-AU"/>
        </w:rPr>
      </w:pPr>
      <w:r w:rsidRPr="007438B9">
        <w:rPr>
          <w:rFonts w:ascii="Arial" w:hAnsi="Arial" w:cs="Arial"/>
          <w:sz w:val="24"/>
          <w:szCs w:val="24"/>
          <w:lang w:eastAsia="en-AU"/>
        </w:rPr>
        <w:t>Provide appropriate support for effective implementation of RAP commitments.</w:t>
      </w:r>
    </w:p>
    <w:p w14:paraId="3E05056E" w14:textId="77777777" w:rsidR="007438B9" w:rsidRDefault="007438B9" w:rsidP="002C25E0">
      <w:pPr>
        <w:spacing w:after="0" w:line="240" w:lineRule="auto"/>
        <w:textAlignment w:val="baseline"/>
        <w:rPr>
          <w:rFonts w:ascii="Arial" w:hAnsi="Arial" w:cs="Arial"/>
          <w:sz w:val="24"/>
          <w:szCs w:val="24"/>
          <w:lang w:eastAsia="en-AU"/>
        </w:rPr>
      </w:pPr>
    </w:p>
    <w:p w14:paraId="711917E2" w14:textId="3DCD659A" w:rsidR="007438B9" w:rsidRDefault="007438B9" w:rsidP="008C1E97">
      <w:pPr>
        <w:rPr>
          <w:rFonts w:ascii="Arial" w:hAnsi="Arial" w:cs="Arial"/>
          <w:sz w:val="24"/>
          <w:szCs w:val="24"/>
          <w:lang w:eastAsia="en-AU"/>
        </w:rPr>
      </w:pPr>
      <w:r>
        <w:rPr>
          <w:rFonts w:ascii="Arial" w:hAnsi="Arial" w:cs="Arial"/>
          <w:sz w:val="24"/>
          <w:szCs w:val="24"/>
          <w:lang w:eastAsia="en-AU"/>
        </w:rPr>
        <w:t>How will we achieve this work?</w:t>
      </w:r>
    </w:p>
    <w:p w14:paraId="607FD7C7" w14:textId="2AD67586" w:rsidR="007438B9" w:rsidRPr="007438B9" w:rsidRDefault="007438B9" w:rsidP="007438B9">
      <w:pPr>
        <w:pStyle w:val="ListParagraph"/>
        <w:numPr>
          <w:ilvl w:val="0"/>
          <w:numId w:val="19"/>
        </w:numPr>
        <w:rPr>
          <w:rFonts w:ascii="Arial" w:hAnsi="Arial" w:cs="Arial"/>
          <w:sz w:val="24"/>
          <w:szCs w:val="24"/>
          <w:lang w:eastAsia="en-AU"/>
        </w:rPr>
      </w:pPr>
      <w:r w:rsidRPr="007438B9">
        <w:rPr>
          <w:rFonts w:ascii="Arial" w:hAnsi="Arial" w:cs="Arial"/>
          <w:sz w:val="24"/>
          <w:szCs w:val="24"/>
          <w:lang w:eastAsia="en-AU"/>
        </w:rPr>
        <w:t xml:space="preserve">Define resource needs for RAP implementation and determine who is responsible for managing RAP budget. </w:t>
      </w:r>
      <w:r>
        <w:rPr>
          <w:rFonts w:ascii="Arial" w:hAnsi="Arial" w:cs="Arial"/>
          <w:sz w:val="24"/>
          <w:szCs w:val="24"/>
          <w:lang w:eastAsia="en-AU"/>
        </w:rPr>
        <w:t xml:space="preserve">This work should be completed by September 2024. The </w:t>
      </w:r>
      <w:r w:rsidRPr="007438B9">
        <w:rPr>
          <w:rFonts w:ascii="Arial" w:hAnsi="Arial" w:cs="Arial"/>
          <w:sz w:val="24"/>
          <w:szCs w:val="24"/>
          <w:lang w:eastAsia="en-AU"/>
        </w:rPr>
        <w:t>RAP Working Group Co-chair</w:t>
      </w:r>
      <w:r>
        <w:rPr>
          <w:rFonts w:ascii="Arial" w:hAnsi="Arial" w:cs="Arial"/>
          <w:sz w:val="24"/>
          <w:szCs w:val="24"/>
          <w:lang w:eastAsia="en-AU"/>
        </w:rPr>
        <w:t xml:space="preserve"> and </w:t>
      </w:r>
      <w:r w:rsidRPr="007438B9">
        <w:rPr>
          <w:rFonts w:ascii="Arial" w:hAnsi="Arial" w:cs="Arial"/>
          <w:sz w:val="24"/>
          <w:szCs w:val="24"/>
          <w:lang w:eastAsia="en-AU"/>
        </w:rPr>
        <w:t>Director of External Affairs</w:t>
      </w:r>
      <w:r>
        <w:rPr>
          <w:rFonts w:ascii="Arial" w:hAnsi="Arial" w:cs="Arial"/>
          <w:sz w:val="24"/>
          <w:szCs w:val="24"/>
          <w:lang w:eastAsia="en-AU"/>
        </w:rPr>
        <w:t xml:space="preserve"> are responsible for this work.</w:t>
      </w:r>
    </w:p>
    <w:p w14:paraId="7C393BF2" w14:textId="77777777" w:rsidR="002D075C" w:rsidRDefault="002D075C" w:rsidP="002D075C">
      <w:pPr>
        <w:pStyle w:val="ListParagraph"/>
        <w:rPr>
          <w:rFonts w:ascii="Arial" w:hAnsi="Arial" w:cs="Arial"/>
          <w:sz w:val="24"/>
          <w:szCs w:val="24"/>
          <w:lang w:eastAsia="en-AU"/>
        </w:rPr>
      </w:pPr>
    </w:p>
    <w:p w14:paraId="2385DBE4" w14:textId="34069970" w:rsidR="007438B9" w:rsidRPr="007438B9" w:rsidRDefault="007438B9" w:rsidP="007438B9">
      <w:pPr>
        <w:pStyle w:val="ListParagraph"/>
        <w:numPr>
          <w:ilvl w:val="0"/>
          <w:numId w:val="19"/>
        </w:numPr>
        <w:rPr>
          <w:rFonts w:ascii="Arial" w:hAnsi="Arial" w:cs="Arial"/>
          <w:sz w:val="24"/>
          <w:szCs w:val="24"/>
          <w:lang w:eastAsia="en-AU"/>
        </w:rPr>
      </w:pPr>
      <w:r w:rsidRPr="007438B9">
        <w:rPr>
          <w:rFonts w:ascii="Arial" w:hAnsi="Arial" w:cs="Arial"/>
          <w:sz w:val="24"/>
          <w:szCs w:val="24"/>
          <w:lang w:eastAsia="en-AU"/>
        </w:rPr>
        <w:t xml:space="preserve">Engage our senior leaders and other staff in the delivery of RAP commitments.  </w:t>
      </w:r>
      <w:r>
        <w:rPr>
          <w:rFonts w:ascii="Arial" w:hAnsi="Arial" w:cs="Arial"/>
          <w:sz w:val="24"/>
          <w:szCs w:val="24"/>
          <w:lang w:eastAsia="en-AU"/>
        </w:rPr>
        <w:t xml:space="preserve">This work should be completed by February 2025. The CEO is responsible for this work. </w:t>
      </w:r>
    </w:p>
    <w:p w14:paraId="17B3387F" w14:textId="77777777" w:rsidR="002D075C" w:rsidRDefault="002D075C" w:rsidP="002D075C">
      <w:pPr>
        <w:pStyle w:val="ListParagraph"/>
        <w:rPr>
          <w:rFonts w:ascii="Arial" w:hAnsi="Arial" w:cs="Arial"/>
          <w:sz w:val="24"/>
          <w:szCs w:val="24"/>
          <w:lang w:eastAsia="en-AU"/>
        </w:rPr>
      </w:pPr>
    </w:p>
    <w:p w14:paraId="61517133" w14:textId="3ABDA016" w:rsidR="007438B9" w:rsidRPr="007438B9" w:rsidRDefault="007438B9" w:rsidP="007438B9">
      <w:pPr>
        <w:pStyle w:val="ListParagraph"/>
        <w:numPr>
          <w:ilvl w:val="0"/>
          <w:numId w:val="19"/>
        </w:numPr>
        <w:rPr>
          <w:rFonts w:ascii="Arial" w:hAnsi="Arial" w:cs="Arial"/>
          <w:sz w:val="24"/>
          <w:szCs w:val="24"/>
          <w:lang w:eastAsia="en-AU"/>
        </w:rPr>
      </w:pPr>
      <w:r w:rsidRPr="007438B9">
        <w:rPr>
          <w:rFonts w:ascii="Arial" w:hAnsi="Arial" w:cs="Arial"/>
          <w:sz w:val="24"/>
          <w:szCs w:val="24"/>
          <w:lang w:eastAsia="en-AU"/>
        </w:rPr>
        <w:t xml:space="preserve">Define and maintain appropriate systems to track, measure and report on RAP commitments. </w:t>
      </w:r>
      <w:r>
        <w:rPr>
          <w:rFonts w:ascii="Arial" w:hAnsi="Arial" w:cs="Arial"/>
          <w:sz w:val="24"/>
          <w:szCs w:val="24"/>
          <w:lang w:eastAsia="en-AU"/>
        </w:rPr>
        <w:t xml:space="preserve">This work should be completed by February 2025. The RAP Working Group co-chair is responsible for this work. </w:t>
      </w:r>
    </w:p>
    <w:p w14:paraId="621A0193" w14:textId="77777777" w:rsidR="002D075C" w:rsidRDefault="002D075C" w:rsidP="002D075C">
      <w:pPr>
        <w:pStyle w:val="ListParagraph"/>
        <w:rPr>
          <w:rFonts w:ascii="Arial" w:hAnsi="Arial" w:cs="Arial"/>
          <w:sz w:val="24"/>
          <w:szCs w:val="24"/>
          <w:lang w:eastAsia="en-AU"/>
        </w:rPr>
      </w:pPr>
    </w:p>
    <w:p w14:paraId="57E72F72" w14:textId="1292EA3D" w:rsidR="002D075C" w:rsidRDefault="007438B9" w:rsidP="00E720A0">
      <w:pPr>
        <w:pStyle w:val="ListParagraph"/>
        <w:numPr>
          <w:ilvl w:val="0"/>
          <w:numId w:val="19"/>
        </w:numPr>
        <w:rPr>
          <w:rFonts w:ascii="Arial" w:hAnsi="Arial" w:cs="Arial"/>
          <w:sz w:val="24"/>
          <w:szCs w:val="24"/>
          <w:lang w:eastAsia="en-AU"/>
        </w:rPr>
      </w:pPr>
      <w:r w:rsidRPr="007438B9">
        <w:rPr>
          <w:rFonts w:ascii="Arial" w:hAnsi="Arial" w:cs="Arial"/>
          <w:sz w:val="24"/>
          <w:szCs w:val="24"/>
          <w:lang w:eastAsia="en-AU"/>
        </w:rPr>
        <w:t>Appoint and maintain an internal RAP Champion from senior management as well as State-based RAP Champions.</w:t>
      </w:r>
      <w:r>
        <w:rPr>
          <w:rFonts w:ascii="Arial" w:hAnsi="Arial" w:cs="Arial"/>
          <w:sz w:val="24"/>
          <w:szCs w:val="24"/>
          <w:lang w:eastAsia="en-AU"/>
        </w:rPr>
        <w:t xml:space="preserve"> This work will be completed by September </w:t>
      </w:r>
      <w:r>
        <w:rPr>
          <w:rFonts w:ascii="Arial" w:hAnsi="Arial" w:cs="Arial"/>
          <w:sz w:val="24"/>
          <w:szCs w:val="24"/>
          <w:lang w:eastAsia="en-AU"/>
        </w:rPr>
        <w:lastRenderedPageBreak/>
        <w:t xml:space="preserve">2024. The CEO, Director of External Affairs and State Managers are responsible for this work. </w:t>
      </w:r>
    </w:p>
    <w:p w14:paraId="243706FD" w14:textId="77777777" w:rsidR="00285381" w:rsidRPr="00285381" w:rsidRDefault="00285381" w:rsidP="00285381">
      <w:pPr>
        <w:rPr>
          <w:rFonts w:ascii="Arial" w:hAnsi="Arial" w:cs="Arial"/>
          <w:sz w:val="24"/>
          <w:szCs w:val="24"/>
          <w:lang w:eastAsia="en-AU"/>
        </w:rPr>
      </w:pPr>
    </w:p>
    <w:p w14:paraId="63CA6D96" w14:textId="0289C2A8" w:rsidR="00A47FB9" w:rsidRDefault="00A47FB9" w:rsidP="00A47FB9">
      <w:pPr>
        <w:pStyle w:val="Heading3"/>
        <w:rPr>
          <w:lang w:eastAsia="en-AU"/>
        </w:rPr>
      </w:pPr>
      <w:r>
        <w:rPr>
          <w:lang w:eastAsia="en-AU"/>
        </w:rPr>
        <w:t>Governance Action Number Three:</w:t>
      </w:r>
    </w:p>
    <w:p w14:paraId="67ED2DFD" w14:textId="28FFA752" w:rsidR="007438B9" w:rsidRDefault="00A47FB9" w:rsidP="002C25E0">
      <w:pPr>
        <w:spacing w:after="0" w:line="240" w:lineRule="auto"/>
        <w:textAlignment w:val="baseline"/>
        <w:rPr>
          <w:rFonts w:ascii="Arial" w:hAnsi="Arial" w:cs="Arial"/>
          <w:sz w:val="24"/>
          <w:szCs w:val="24"/>
          <w:lang w:eastAsia="en-AU"/>
        </w:rPr>
      </w:pPr>
      <w:r w:rsidRPr="00A47FB9">
        <w:rPr>
          <w:rFonts w:ascii="Arial" w:hAnsi="Arial" w:cs="Arial"/>
          <w:sz w:val="24"/>
          <w:szCs w:val="24"/>
          <w:lang w:eastAsia="en-AU"/>
        </w:rPr>
        <w:t>Build accountability and transparency through reporting RAP achievements, challenges and learnings both internally and externally.</w:t>
      </w:r>
    </w:p>
    <w:p w14:paraId="35419663" w14:textId="77777777" w:rsidR="00A47FB9" w:rsidRDefault="00A47FB9" w:rsidP="002C25E0">
      <w:pPr>
        <w:spacing w:after="0" w:line="240" w:lineRule="auto"/>
        <w:textAlignment w:val="baseline"/>
        <w:rPr>
          <w:rFonts w:ascii="Arial" w:hAnsi="Arial" w:cs="Arial"/>
          <w:sz w:val="24"/>
          <w:szCs w:val="24"/>
          <w:lang w:eastAsia="en-AU"/>
        </w:rPr>
      </w:pPr>
    </w:p>
    <w:p w14:paraId="0F453271" w14:textId="37C5B1EC" w:rsidR="00A47FB9" w:rsidRDefault="00A47FB9" w:rsidP="002D075C">
      <w:pPr>
        <w:pStyle w:val="Heading4"/>
        <w:rPr>
          <w:lang w:eastAsia="en-AU"/>
        </w:rPr>
      </w:pPr>
      <w:r>
        <w:rPr>
          <w:lang w:eastAsia="en-AU"/>
        </w:rPr>
        <w:t>How will we achieve this work?</w:t>
      </w:r>
    </w:p>
    <w:p w14:paraId="7AE17FD7" w14:textId="5466E80B" w:rsidR="00A47FB9" w:rsidRPr="00A47FB9" w:rsidRDefault="00A47FB9" w:rsidP="00A47FB9">
      <w:pPr>
        <w:pStyle w:val="ListParagraph"/>
        <w:numPr>
          <w:ilvl w:val="0"/>
          <w:numId w:val="20"/>
        </w:numPr>
        <w:rPr>
          <w:rFonts w:ascii="Arial" w:hAnsi="Arial" w:cs="Arial"/>
          <w:sz w:val="24"/>
          <w:szCs w:val="24"/>
          <w:lang w:eastAsia="en-AU"/>
        </w:rPr>
      </w:pPr>
      <w:r w:rsidRPr="00A47FB9">
        <w:rPr>
          <w:rFonts w:ascii="Arial" w:hAnsi="Arial" w:cs="Arial"/>
          <w:sz w:val="24"/>
          <w:szCs w:val="24"/>
          <w:lang w:eastAsia="en-AU"/>
        </w:rPr>
        <w:t xml:space="preserve">Contact Reconciliation Australia to verify that our primary and secondary contact details are up to date, to ensure we do not miss out on important RAP correspondence. </w:t>
      </w:r>
      <w:r>
        <w:rPr>
          <w:rFonts w:ascii="Arial" w:hAnsi="Arial" w:cs="Arial"/>
          <w:sz w:val="24"/>
          <w:szCs w:val="24"/>
          <w:lang w:eastAsia="en-AU"/>
        </w:rPr>
        <w:t>This work should be completed by September 2024.</w:t>
      </w:r>
      <w:r w:rsidR="00094731">
        <w:rPr>
          <w:rFonts w:ascii="Arial" w:hAnsi="Arial" w:cs="Arial"/>
          <w:sz w:val="24"/>
          <w:szCs w:val="24"/>
          <w:lang w:eastAsia="en-AU"/>
        </w:rPr>
        <w:t xml:space="preserve"> The RAP Working Group co-chair is responsible for this work. </w:t>
      </w:r>
    </w:p>
    <w:p w14:paraId="3A2A9F5E" w14:textId="77777777" w:rsidR="002D075C" w:rsidRDefault="002D075C" w:rsidP="002D075C">
      <w:pPr>
        <w:pStyle w:val="ListParagraph"/>
        <w:rPr>
          <w:rFonts w:ascii="Arial" w:hAnsi="Arial" w:cs="Arial"/>
          <w:sz w:val="24"/>
          <w:szCs w:val="24"/>
          <w:lang w:eastAsia="en-AU"/>
        </w:rPr>
      </w:pPr>
    </w:p>
    <w:p w14:paraId="37F24428" w14:textId="74CB6690" w:rsidR="00A47FB9" w:rsidRPr="00A47FB9" w:rsidRDefault="00A47FB9" w:rsidP="00A47FB9">
      <w:pPr>
        <w:pStyle w:val="ListParagraph"/>
        <w:numPr>
          <w:ilvl w:val="0"/>
          <w:numId w:val="20"/>
        </w:numPr>
        <w:rPr>
          <w:rFonts w:ascii="Arial" w:hAnsi="Arial" w:cs="Arial"/>
          <w:sz w:val="24"/>
          <w:szCs w:val="24"/>
          <w:lang w:eastAsia="en-AU"/>
        </w:rPr>
      </w:pPr>
      <w:r w:rsidRPr="00A47FB9">
        <w:rPr>
          <w:rFonts w:ascii="Arial" w:hAnsi="Arial" w:cs="Arial"/>
          <w:sz w:val="24"/>
          <w:szCs w:val="24"/>
          <w:lang w:eastAsia="en-AU"/>
        </w:rPr>
        <w:t xml:space="preserve">Contact Reconciliation Australia to request our unique link, to access the online RAP Impact Measurement Questionnaire. </w:t>
      </w:r>
      <w:r>
        <w:rPr>
          <w:rFonts w:ascii="Arial" w:hAnsi="Arial" w:cs="Arial"/>
          <w:sz w:val="24"/>
          <w:szCs w:val="24"/>
          <w:lang w:eastAsia="en-AU"/>
        </w:rPr>
        <w:t xml:space="preserve">This work should be completed in August 2024 and August 2025. </w:t>
      </w:r>
      <w:r w:rsidR="00094731">
        <w:rPr>
          <w:rFonts w:ascii="Arial" w:hAnsi="Arial" w:cs="Arial"/>
          <w:sz w:val="24"/>
          <w:szCs w:val="24"/>
          <w:lang w:eastAsia="en-AU"/>
        </w:rPr>
        <w:t>The RAP Working Group co-chair is responsible for this work.</w:t>
      </w:r>
    </w:p>
    <w:p w14:paraId="383B1AFA" w14:textId="77777777" w:rsidR="002D075C" w:rsidRDefault="002D075C" w:rsidP="002D075C">
      <w:pPr>
        <w:pStyle w:val="ListParagraph"/>
        <w:rPr>
          <w:rFonts w:ascii="Arial" w:hAnsi="Arial" w:cs="Arial"/>
          <w:sz w:val="24"/>
          <w:szCs w:val="24"/>
          <w:lang w:eastAsia="en-AU"/>
        </w:rPr>
      </w:pPr>
    </w:p>
    <w:p w14:paraId="642D7F7B" w14:textId="1030B923" w:rsidR="00A47FB9" w:rsidRPr="00A47FB9" w:rsidRDefault="00A47FB9" w:rsidP="00A47FB9">
      <w:pPr>
        <w:pStyle w:val="ListParagraph"/>
        <w:numPr>
          <w:ilvl w:val="0"/>
          <w:numId w:val="20"/>
        </w:numPr>
        <w:rPr>
          <w:rFonts w:ascii="Arial" w:hAnsi="Arial" w:cs="Arial"/>
          <w:sz w:val="24"/>
          <w:szCs w:val="24"/>
          <w:lang w:eastAsia="en-AU"/>
        </w:rPr>
      </w:pPr>
      <w:r w:rsidRPr="00A47FB9">
        <w:rPr>
          <w:rFonts w:ascii="Arial" w:hAnsi="Arial" w:cs="Arial"/>
          <w:sz w:val="24"/>
          <w:szCs w:val="24"/>
          <w:lang w:eastAsia="en-AU"/>
        </w:rPr>
        <w:t>Complete and submit the annual RAP Impact Survey</w:t>
      </w:r>
      <w:r>
        <w:rPr>
          <w:rFonts w:ascii="Arial" w:hAnsi="Arial" w:cs="Arial"/>
          <w:sz w:val="24"/>
          <w:szCs w:val="24"/>
          <w:lang w:eastAsia="en-AU"/>
        </w:rPr>
        <w:t xml:space="preserve"> </w:t>
      </w:r>
      <w:r w:rsidRPr="00A47FB9">
        <w:rPr>
          <w:rFonts w:ascii="Arial" w:hAnsi="Arial" w:cs="Arial"/>
          <w:sz w:val="24"/>
          <w:szCs w:val="24"/>
          <w:lang w:eastAsia="en-AU"/>
        </w:rPr>
        <w:t xml:space="preserve">to Reconciliation Australia. </w:t>
      </w:r>
      <w:r w:rsidR="0086217F">
        <w:rPr>
          <w:rFonts w:ascii="Arial" w:hAnsi="Arial" w:cs="Arial"/>
          <w:sz w:val="24"/>
          <w:szCs w:val="24"/>
          <w:lang w:eastAsia="en-AU"/>
        </w:rPr>
        <w:t>This work should be completed in September 2024 and September 2025.</w:t>
      </w:r>
      <w:r w:rsidR="00094731">
        <w:rPr>
          <w:rFonts w:ascii="Arial" w:hAnsi="Arial" w:cs="Arial"/>
          <w:sz w:val="24"/>
          <w:szCs w:val="24"/>
          <w:lang w:eastAsia="en-AU"/>
        </w:rPr>
        <w:t xml:space="preserve"> The RAP Working Group co-chair is responsible for this work.</w:t>
      </w:r>
    </w:p>
    <w:p w14:paraId="23EF132C" w14:textId="77777777" w:rsidR="002D075C" w:rsidRDefault="002D075C" w:rsidP="002D075C">
      <w:pPr>
        <w:pStyle w:val="ListParagraph"/>
        <w:rPr>
          <w:rFonts w:ascii="Arial" w:hAnsi="Arial" w:cs="Arial"/>
          <w:sz w:val="24"/>
          <w:szCs w:val="24"/>
          <w:lang w:eastAsia="en-AU"/>
        </w:rPr>
      </w:pPr>
    </w:p>
    <w:p w14:paraId="4080806E" w14:textId="4E86C98D" w:rsidR="00A47FB9" w:rsidRPr="00A47FB9" w:rsidRDefault="00A47FB9" w:rsidP="00A47FB9">
      <w:pPr>
        <w:pStyle w:val="ListParagraph"/>
        <w:numPr>
          <w:ilvl w:val="0"/>
          <w:numId w:val="20"/>
        </w:numPr>
        <w:rPr>
          <w:rFonts w:ascii="Arial" w:hAnsi="Arial" w:cs="Arial"/>
          <w:sz w:val="24"/>
          <w:szCs w:val="24"/>
          <w:lang w:eastAsia="en-AU"/>
        </w:rPr>
      </w:pPr>
      <w:r w:rsidRPr="00A47FB9">
        <w:rPr>
          <w:rFonts w:ascii="Arial" w:hAnsi="Arial" w:cs="Arial"/>
          <w:sz w:val="24"/>
          <w:szCs w:val="24"/>
          <w:lang w:eastAsia="en-AU"/>
        </w:rPr>
        <w:t>Report RAP progress to all staff and senior leaders quarterly</w:t>
      </w:r>
      <w:r>
        <w:rPr>
          <w:rFonts w:ascii="Arial" w:hAnsi="Arial" w:cs="Arial"/>
          <w:sz w:val="24"/>
          <w:szCs w:val="24"/>
          <w:lang w:eastAsia="en-AU"/>
        </w:rPr>
        <w:t xml:space="preserve">. </w:t>
      </w:r>
      <w:r w:rsidR="0088377A">
        <w:rPr>
          <w:rFonts w:ascii="Arial" w:hAnsi="Arial" w:cs="Arial"/>
          <w:sz w:val="24"/>
          <w:szCs w:val="24"/>
          <w:lang w:eastAsia="en-AU"/>
        </w:rPr>
        <w:t>This should occur in January, April, July and October.</w:t>
      </w:r>
      <w:r w:rsidR="00094731">
        <w:rPr>
          <w:rFonts w:ascii="Arial" w:hAnsi="Arial" w:cs="Arial"/>
          <w:sz w:val="24"/>
          <w:szCs w:val="24"/>
          <w:lang w:eastAsia="en-AU"/>
        </w:rPr>
        <w:t xml:space="preserve"> The CEO is responsible for this work. </w:t>
      </w:r>
    </w:p>
    <w:p w14:paraId="339AE38E" w14:textId="77777777" w:rsidR="002D075C" w:rsidRDefault="002D075C" w:rsidP="002D075C">
      <w:pPr>
        <w:pStyle w:val="ListParagraph"/>
        <w:rPr>
          <w:rFonts w:ascii="Arial" w:hAnsi="Arial" w:cs="Arial"/>
          <w:sz w:val="24"/>
          <w:szCs w:val="24"/>
          <w:lang w:eastAsia="en-AU"/>
        </w:rPr>
      </w:pPr>
    </w:p>
    <w:p w14:paraId="1CCBC146" w14:textId="25BF3682" w:rsidR="00A47FB9" w:rsidRPr="00A47FB9" w:rsidRDefault="00A47FB9" w:rsidP="00A47FB9">
      <w:pPr>
        <w:pStyle w:val="ListParagraph"/>
        <w:numPr>
          <w:ilvl w:val="0"/>
          <w:numId w:val="20"/>
        </w:numPr>
        <w:rPr>
          <w:rFonts w:ascii="Arial" w:hAnsi="Arial" w:cs="Arial"/>
          <w:sz w:val="24"/>
          <w:szCs w:val="24"/>
          <w:lang w:eastAsia="en-AU"/>
        </w:rPr>
      </w:pPr>
      <w:r w:rsidRPr="00A47FB9">
        <w:rPr>
          <w:rFonts w:ascii="Arial" w:hAnsi="Arial" w:cs="Arial"/>
          <w:sz w:val="24"/>
          <w:szCs w:val="24"/>
          <w:lang w:eastAsia="en-AU"/>
        </w:rPr>
        <w:t xml:space="preserve">Publicly report our RAP achievements, challenges and learnings, annually. </w:t>
      </w:r>
      <w:r w:rsidR="00412467">
        <w:rPr>
          <w:rFonts w:ascii="Arial" w:hAnsi="Arial" w:cs="Arial"/>
          <w:sz w:val="24"/>
          <w:szCs w:val="24"/>
          <w:lang w:eastAsia="en-AU"/>
        </w:rPr>
        <w:t xml:space="preserve">This </w:t>
      </w:r>
      <w:r w:rsidR="0086217F">
        <w:rPr>
          <w:rFonts w:ascii="Arial" w:hAnsi="Arial" w:cs="Arial"/>
          <w:sz w:val="24"/>
          <w:szCs w:val="24"/>
          <w:lang w:eastAsia="en-AU"/>
        </w:rPr>
        <w:t xml:space="preserve">work should be completed in April 2025 and April 2026. </w:t>
      </w:r>
      <w:r w:rsidR="00094731">
        <w:rPr>
          <w:rFonts w:ascii="Arial" w:hAnsi="Arial" w:cs="Arial"/>
          <w:sz w:val="24"/>
          <w:szCs w:val="24"/>
          <w:lang w:eastAsia="en-AU"/>
        </w:rPr>
        <w:t xml:space="preserve">The CEO is responsible for this work. </w:t>
      </w:r>
    </w:p>
    <w:p w14:paraId="43B052DB" w14:textId="77777777" w:rsidR="002D075C" w:rsidRDefault="002D075C" w:rsidP="002D075C">
      <w:pPr>
        <w:pStyle w:val="ListParagraph"/>
        <w:rPr>
          <w:rFonts w:ascii="Arial" w:hAnsi="Arial" w:cs="Arial"/>
          <w:sz w:val="24"/>
          <w:szCs w:val="24"/>
          <w:lang w:eastAsia="en-AU"/>
        </w:rPr>
      </w:pPr>
    </w:p>
    <w:p w14:paraId="4FC24E94" w14:textId="58189F9E" w:rsidR="00A47FB9" w:rsidRPr="00A47FB9" w:rsidRDefault="00A47FB9" w:rsidP="00A47FB9">
      <w:pPr>
        <w:pStyle w:val="ListParagraph"/>
        <w:numPr>
          <w:ilvl w:val="0"/>
          <w:numId w:val="20"/>
        </w:numPr>
        <w:rPr>
          <w:rFonts w:ascii="Arial" w:hAnsi="Arial" w:cs="Arial"/>
          <w:sz w:val="24"/>
          <w:szCs w:val="24"/>
          <w:lang w:eastAsia="en-AU"/>
        </w:rPr>
      </w:pPr>
      <w:r w:rsidRPr="00A47FB9">
        <w:rPr>
          <w:rFonts w:ascii="Arial" w:hAnsi="Arial" w:cs="Arial"/>
          <w:sz w:val="24"/>
          <w:szCs w:val="24"/>
          <w:lang w:eastAsia="en-AU"/>
        </w:rPr>
        <w:t xml:space="preserve">Investigate participating in Reconciliation Australia’s biennial Workplace RAP Barometer. </w:t>
      </w:r>
      <w:r w:rsidR="0088377A">
        <w:rPr>
          <w:rFonts w:ascii="Arial" w:hAnsi="Arial" w:cs="Arial"/>
          <w:sz w:val="24"/>
          <w:szCs w:val="24"/>
          <w:lang w:eastAsia="en-AU"/>
        </w:rPr>
        <w:t xml:space="preserve">This work should be completed by March 2026. </w:t>
      </w:r>
      <w:r w:rsidR="00094731">
        <w:rPr>
          <w:rFonts w:ascii="Arial" w:hAnsi="Arial" w:cs="Arial"/>
          <w:sz w:val="24"/>
          <w:szCs w:val="24"/>
          <w:lang w:eastAsia="en-AU"/>
        </w:rPr>
        <w:t>The RAP Working Group co-chair is responsible for this work.</w:t>
      </w:r>
    </w:p>
    <w:p w14:paraId="40327132" w14:textId="77777777" w:rsidR="002D075C" w:rsidRDefault="002D075C" w:rsidP="002D075C">
      <w:pPr>
        <w:pStyle w:val="ListParagraph"/>
        <w:rPr>
          <w:rFonts w:ascii="Arial" w:hAnsi="Arial" w:cs="Arial"/>
          <w:sz w:val="24"/>
          <w:szCs w:val="24"/>
          <w:lang w:eastAsia="en-AU"/>
        </w:rPr>
      </w:pPr>
    </w:p>
    <w:p w14:paraId="6FCFD76B" w14:textId="5E6768F5" w:rsidR="00A47FB9" w:rsidRPr="00A47FB9" w:rsidRDefault="00A47FB9" w:rsidP="00A47FB9">
      <w:pPr>
        <w:pStyle w:val="ListParagraph"/>
        <w:numPr>
          <w:ilvl w:val="0"/>
          <w:numId w:val="20"/>
        </w:numPr>
        <w:rPr>
          <w:rFonts w:ascii="Arial" w:hAnsi="Arial" w:cs="Arial"/>
          <w:sz w:val="24"/>
          <w:szCs w:val="24"/>
          <w:lang w:eastAsia="en-AU"/>
        </w:rPr>
      </w:pPr>
      <w:r w:rsidRPr="00A47FB9">
        <w:rPr>
          <w:rFonts w:ascii="Arial" w:hAnsi="Arial" w:cs="Arial"/>
          <w:sz w:val="24"/>
          <w:szCs w:val="24"/>
          <w:lang w:eastAsia="en-AU"/>
        </w:rPr>
        <w:t>Submit a traffic light report to Reconciliation Australia at the conclusion of this RAP.</w:t>
      </w:r>
      <w:r w:rsidR="0088377A">
        <w:rPr>
          <w:rFonts w:ascii="Arial" w:hAnsi="Arial" w:cs="Arial"/>
          <w:sz w:val="24"/>
          <w:szCs w:val="24"/>
          <w:lang w:eastAsia="en-AU"/>
        </w:rPr>
        <w:t xml:space="preserve"> This </w:t>
      </w:r>
      <w:r w:rsidR="00616A12">
        <w:rPr>
          <w:rFonts w:ascii="Arial" w:hAnsi="Arial" w:cs="Arial"/>
          <w:sz w:val="24"/>
          <w:szCs w:val="24"/>
          <w:lang w:eastAsia="en-AU"/>
        </w:rPr>
        <w:t xml:space="preserve">work should be completed by October 2026. </w:t>
      </w:r>
      <w:r w:rsidR="00094731">
        <w:rPr>
          <w:rFonts w:ascii="Arial" w:hAnsi="Arial" w:cs="Arial"/>
          <w:sz w:val="24"/>
          <w:szCs w:val="24"/>
          <w:lang w:eastAsia="en-AU"/>
        </w:rPr>
        <w:t>The RAP Working Group co-chair is responsible for this work.</w:t>
      </w:r>
    </w:p>
    <w:p w14:paraId="76A27D1D" w14:textId="77777777" w:rsidR="00FA0A2F" w:rsidRDefault="00FA0A2F" w:rsidP="008C1E97">
      <w:pPr>
        <w:rPr>
          <w:rFonts w:ascii="Arial" w:hAnsi="Arial" w:cs="Arial"/>
          <w:sz w:val="24"/>
          <w:szCs w:val="24"/>
          <w:lang w:eastAsia="en-AU"/>
        </w:rPr>
      </w:pPr>
    </w:p>
    <w:p w14:paraId="28F0194B" w14:textId="2A3B3201" w:rsidR="00A47FB9" w:rsidRDefault="00FA0A2F" w:rsidP="00FA0A2F">
      <w:pPr>
        <w:pStyle w:val="Heading3"/>
        <w:rPr>
          <w:lang w:eastAsia="en-AU"/>
        </w:rPr>
      </w:pPr>
      <w:r>
        <w:rPr>
          <w:lang w:eastAsia="en-AU"/>
        </w:rPr>
        <w:t xml:space="preserve">Governance Action Number </w:t>
      </w:r>
      <w:r w:rsidR="00285381">
        <w:rPr>
          <w:lang w:eastAsia="en-AU"/>
        </w:rPr>
        <w:t>Four</w:t>
      </w:r>
      <w:r w:rsidR="00FF67B4">
        <w:rPr>
          <w:lang w:eastAsia="en-AU"/>
        </w:rPr>
        <w:t xml:space="preserve">: </w:t>
      </w:r>
    </w:p>
    <w:p w14:paraId="2FF939FE" w14:textId="61C604BA" w:rsidR="00FA0A2F" w:rsidRDefault="00FA0A2F" w:rsidP="002C25E0">
      <w:pPr>
        <w:spacing w:after="0" w:line="240" w:lineRule="auto"/>
        <w:textAlignment w:val="baseline"/>
        <w:rPr>
          <w:rFonts w:ascii="Arial" w:hAnsi="Arial" w:cs="Arial"/>
          <w:sz w:val="24"/>
          <w:szCs w:val="24"/>
          <w:lang w:eastAsia="en-AU"/>
        </w:rPr>
      </w:pPr>
      <w:r w:rsidRPr="00FA0A2F">
        <w:rPr>
          <w:rFonts w:ascii="Arial" w:hAnsi="Arial" w:cs="Arial"/>
          <w:sz w:val="24"/>
          <w:szCs w:val="24"/>
          <w:lang w:eastAsia="en-AU"/>
        </w:rPr>
        <w:t xml:space="preserve">Continue our reconciliation journey by developing our next RAP.  </w:t>
      </w:r>
    </w:p>
    <w:p w14:paraId="3CC0B4F0" w14:textId="77777777" w:rsidR="002C25E0" w:rsidRDefault="002C25E0" w:rsidP="002C25E0">
      <w:pPr>
        <w:spacing w:after="0" w:line="240" w:lineRule="auto"/>
        <w:textAlignment w:val="baseline"/>
        <w:rPr>
          <w:rFonts w:ascii="Arial" w:hAnsi="Arial" w:cs="Arial"/>
          <w:sz w:val="24"/>
          <w:szCs w:val="24"/>
          <w:lang w:eastAsia="en-AU"/>
        </w:rPr>
      </w:pPr>
    </w:p>
    <w:p w14:paraId="5FCA0C96" w14:textId="48A938B5" w:rsidR="00FA0A2F" w:rsidRDefault="00FA0A2F" w:rsidP="00FF67B4">
      <w:pPr>
        <w:pStyle w:val="Heading4"/>
        <w:rPr>
          <w:lang w:eastAsia="en-AU"/>
        </w:rPr>
      </w:pPr>
      <w:r>
        <w:rPr>
          <w:lang w:eastAsia="en-AU"/>
        </w:rPr>
        <w:t xml:space="preserve">How </w:t>
      </w:r>
      <w:r w:rsidR="00FF67B4">
        <w:rPr>
          <w:lang w:eastAsia="en-AU"/>
        </w:rPr>
        <w:t>will we achieve this work?</w:t>
      </w:r>
    </w:p>
    <w:p w14:paraId="2BD3DA62" w14:textId="3AC59C9C" w:rsidR="00FF67B4" w:rsidRDefault="00FF67B4" w:rsidP="00FF67B4">
      <w:pPr>
        <w:pStyle w:val="ListParagraph"/>
        <w:numPr>
          <w:ilvl w:val="0"/>
          <w:numId w:val="21"/>
        </w:numPr>
        <w:rPr>
          <w:rFonts w:ascii="Arial" w:hAnsi="Arial" w:cs="Arial"/>
          <w:sz w:val="24"/>
          <w:szCs w:val="24"/>
          <w:lang w:eastAsia="en-AU"/>
        </w:rPr>
      </w:pPr>
      <w:r w:rsidRPr="00FF67B4">
        <w:rPr>
          <w:rFonts w:ascii="Arial" w:hAnsi="Arial" w:cs="Arial"/>
          <w:sz w:val="24"/>
          <w:szCs w:val="24"/>
          <w:lang w:eastAsia="en-AU"/>
        </w:rPr>
        <w:t>Register via Reconciliation Australia’s website to begin developing our next RAP.</w:t>
      </w:r>
      <w:r>
        <w:rPr>
          <w:rFonts w:ascii="Arial" w:hAnsi="Arial" w:cs="Arial"/>
          <w:sz w:val="24"/>
          <w:szCs w:val="24"/>
          <w:lang w:eastAsia="en-AU"/>
        </w:rPr>
        <w:t xml:space="preserve"> This work should be completed by September 2025. The RAP Working Group co-chair is responsible for this work. </w:t>
      </w:r>
    </w:p>
    <w:p w14:paraId="44EE44A0" w14:textId="77777777" w:rsidR="00FF67B4" w:rsidRDefault="00FF67B4" w:rsidP="00FF67B4">
      <w:pPr>
        <w:rPr>
          <w:rFonts w:ascii="Arial" w:hAnsi="Arial" w:cs="Arial"/>
          <w:sz w:val="24"/>
          <w:szCs w:val="24"/>
          <w:lang w:eastAsia="en-AU"/>
        </w:rPr>
      </w:pPr>
    </w:p>
    <w:p w14:paraId="144390FC" w14:textId="43BC6689" w:rsidR="00FF67B4" w:rsidRDefault="00285381" w:rsidP="00E4641E">
      <w:pPr>
        <w:pStyle w:val="Heading3"/>
        <w:rPr>
          <w:lang w:eastAsia="en-AU"/>
        </w:rPr>
      </w:pPr>
      <w:r>
        <w:rPr>
          <w:lang w:eastAsia="en-AU"/>
        </w:rPr>
        <w:br w:type="page"/>
      </w:r>
      <w:r w:rsidR="00FF67B4">
        <w:rPr>
          <w:lang w:eastAsia="en-AU"/>
        </w:rPr>
        <w:lastRenderedPageBreak/>
        <w:t>Governance Action Number F</w:t>
      </w:r>
      <w:r>
        <w:rPr>
          <w:lang w:eastAsia="en-AU"/>
        </w:rPr>
        <w:t>ive</w:t>
      </w:r>
      <w:r w:rsidR="00FF67B4">
        <w:rPr>
          <w:lang w:eastAsia="en-AU"/>
        </w:rPr>
        <w:t>:</w:t>
      </w:r>
    </w:p>
    <w:p w14:paraId="10FE2569" w14:textId="5DDE4E6F" w:rsidR="00FF67B4" w:rsidRDefault="005306DA" w:rsidP="002C25E0">
      <w:pPr>
        <w:spacing w:after="0" w:line="240" w:lineRule="auto"/>
        <w:textAlignment w:val="baseline"/>
        <w:rPr>
          <w:rFonts w:ascii="Arial" w:hAnsi="Arial" w:cs="Arial"/>
          <w:sz w:val="24"/>
          <w:szCs w:val="24"/>
          <w:lang w:eastAsia="en-AU"/>
        </w:rPr>
      </w:pPr>
      <w:r w:rsidRPr="005306DA">
        <w:rPr>
          <w:rFonts w:ascii="Arial" w:hAnsi="Arial" w:cs="Arial"/>
          <w:sz w:val="24"/>
          <w:szCs w:val="24"/>
          <w:lang w:eastAsia="en-AU"/>
        </w:rPr>
        <w:t>Ensure that MVA’s Board participate in our Reconciliation journey.</w:t>
      </w:r>
    </w:p>
    <w:p w14:paraId="2D59AD96" w14:textId="77777777" w:rsidR="00D13D12" w:rsidRDefault="00D13D12" w:rsidP="002C25E0">
      <w:pPr>
        <w:spacing w:after="0" w:line="240" w:lineRule="auto"/>
        <w:textAlignment w:val="baseline"/>
        <w:rPr>
          <w:rFonts w:ascii="Arial" w:hAnsi="Arial" w:cs="Arial"/>
          <w:sz w:val="24"/>
          <w:szCs w:val="24"/>
          <w:lang w:eastAsia="en-AU"/>
        </w:rPr>
      </w:pPr>
    </w:p>
    <w:p w14:paraId="1070D4CF" w14:textId="3C3A2301" w:rsidR="00D13D12" w:rsidRPr="00D13D12" w:rsidRDefault="00D13D12" w:rsidP="00FF67B4">
      <w:pPr>
        <w:rPr>
          <w:rFonts w:ascii="Arial" w:hAnsi="Arial" w:cs="Arial"/>
          <w:i/>
          <w:iCs/>
          <w:sz w:val="24"/>
          <w:szCs w:val="24"/>
          <w:lang w:eastAsia="en-AU"/>
        </w:rPr>
      </w:pPr>
      <w:r>
        <w:rPr>
          <w:rFonts w:ascii="Arial" w:hAnsi="Arial" w:cs="Arial"/>
          <w:i/>
          <w:iCs/>
          <w:sz w:val="24"/>
          <w:szCs w:val="24"/>
          <w:lang w:eastAsia="en-AU"/>
        </w:rPr>
        <w:t>How will we achieve this work?</w:t>
      </w:r>
    </w:p>
    <w:p w14:paraId="3B24FB6C" w14:textId="0EED0DEE" w:rsidR="00BE4CCF" w:rsidRDefault="00BE4CCF" w:rsidP="00D13D12">
      <w:pPr>
        <w:pStyle w:val="ListParagraph"/>
        <w:numPr>
          <w:ilvl w:val="0"/>
          <w:numId w:val="21"/>
        </w:numPr>
        <w:rPr>
          <w:rFonts w:ascii="Arial" w:hAnsi="Arial" w:cs="Arial"/>
          <w:sz w:val="24"/>
          <w:szCs w:val="24"/>
          <w:lang w:eastAsia="en-AU"/>
        </w:rPr>
      </w:pPr>
      <w:r w:rsidRPr="00D13D12">
        <w:rPr>
          <w:rFonts w:ascii="Arial" w:hAnsi="Arial" w:cs="Arial"/>
          <w:sz w:val="24"/>
          <w:szCs w:val="24"/>
          <w:lang w:eastAsia="en-AU"/>
        </w:rPr>
        <w:t xml:space="preserve">Report on RAP progress and provide general updates on First Nations projects and relationships in Board papers. This work should be completed </w:t>
      </w:r>
      <w:r w:rsidR="00333D49">
        <w:rPr>
          <w:rFonts w:ascii="Arial" w:hAnsi="Arial" w:cs="Arial"/>
          <w:sz w:val="24"/>
          <w:szCs w:val="24"/>
          <w:lang w:eastAsia="en-AU"/>
        </w:rPr>
        <w:t>in February, March, May, August and November</w:t>
      </w:r>
      <w:r w:rsidRPr="00D13D12">
        <w:rPr>
          <w:rFonts w:ascii="Arial" w:hAnsi="Arial" w:cs="Arial"/>
          <w:sz w:val="24"/>
          <w:szCs w:val="24"/>
          <w:lang w:eastAsia="en-AU"/>
        </w:rPr>
        <w:t>. The</w:t>
      </w:r>
      <w:r w:rsidR="00333D49">
        <w:rPr>
          <w:rFonts w:ascii="Arial" w:hAnsi="Arial" w:cs="Arial"/>
          <w:sz w:val="24"/>
          <w:szCs w:val="24"/>
          <w:lang w:eastAsia="en-AU"/>
        </w:rPr>
        <w:t xml:space="preserve"> CEO </w:t>
      </w:r>
      <w:r w:rsidRPr="00D13D12">
        <w:rPr>
          <w:rFonts w:ascii="Arial" w:hAnsi="Arial" w:cs="Arial"/>
          <w:sz w:val="24"/>
          <w:szCs w:val="24"/>
          <w:lang w:eastAsia="en-AU"/>
        </w:rPr>
        <w:t xml:space="preserve">is responsible for this work. </w:t>
      </w:r>
    </w:p>
    <w:p w14:paraId="5EC13979" w14:textId="77777777" w:rsidR="00904FD7" w:rsidRDefault="00904FD7" w:rsidP="00904FD7">
      <w:pPr>
        <w:pStyle w:val="ListParagraph"/>
        <w:rPr>
          <w:rFonts w:ascii="Arial" w:hAnsi="Arial" w:cs="Arial"/>
          <w:sz w:val="24"/>
          <w:szCs w:val="24"/>
          <w:lang w:eastAsia="en-AU"/>
        </w:rPr>
      </w:pPr>
    </w:p>
    <w:p w14:paraId="341F3843" w14:textId="3560D467" w:rsidR="00333D49" w:rsidRDefault="00333D49" w:rsidP="00D13D12">
      <w:pPr>
        <w:pStyle w:val="ListParagraph"/>
        <w:numPr>
          <w:ilvl w:val="0"/>
          <w:numId w:val="21"/>
        </w:numPr>
        <w:rPr>
          <w:rFonts w:ascii="Arial" w:hAnsi="Arial" w:cs="Arial"/>
          <w:sz w:val="24"/>
          <w:szCs w:val="24"/>
          <w:lang w:eastAsia="en-AU"/>
        </w:rPr>
      </w:pPr>
      <w:r w:rsidRPr="00333D49">
        <w:rPr>
          <w:rFonts w:ascii="Arial" w:hAnsi="Arial" w:cs="Arial"/>
          <w:sz w:val="24"/>
          <w:szCs w:val="24"/>
          <w:lang w:eastAsia="en-AU"/>
        </w:rPr>
        <w:t xml:space="preserve">Discuss with MVA Chair appointing a RAP Champion on the MVA Board.  </w:t>
      </w:r>
      <w:r>
        <w:rPr>
          <w:rFonts w:ascii="Arial" w:hAnsi="Arial" w:cs="Arial"/>
          <w:sz w:val="24"/>
          <w:szCs w:val="24"/>
          <w:lang w:eastAsia="en-AU"/>
        </w:rPr>
        <w:t xml:space="preserve">This work should be completed by August 2026. The CEO is responsible for this work. </w:t>
      </w:r>
    </w:p>
    <w:p w14:paraId="2D809271" w14:textId="77777777" w:rsidR="002F5262" w:rsidRDefault="002F5262" w:rsidP="002C25E0">
      <w:pPr>
        <w:spacing w:after="0" w:line="240" w:lineRule="auto"/>
        <w:textAlignment w:val="baseline"/>
        <w:rPr>
          <w:rFonts w:ascii="Arial" w:hAnsi="Arial" w:cs="Arial"/>
          <w:sz w:val="24"/>
          <w:szCs w:val="24"/>
          <w:lang w:eastAsia="en-AU"/>
        </w:rPr>
      </w:pPr>
    </w:p>
    <w:p w14:paraId="3378BCC3" w14:textId="0D6A5543" w:rsidR="002F5262" w:rsidRDefault="002F5262" w:rsidP="002F5262">
      <w:pPr>
        <w:pStyle w:val="Heading3"/>
        <w:rPr>
          <w:lang w:eastAsia="en-AU"/>
        </w:rPr>
      </w:pPr>
      <w:r>
        <w:rPr>
          <w:lang w:eastAsia="en-AU"/>
        </w:rPr>
        <w:t xml:space="preserve">Governance Action Number </w:t>
      </w:r>
      <w:r w:rsidR="00285381">
        <w:rPr>
          <w:lang w:eastAsia="en-AU"/>
        </w:rPr>
        <w:t>Six</w:t>
      </w:r>
      <w:r>
        <w:rPr>
          <w:lang w:eastAsia="en-AU"/>
        </w:rPr>
        <w:t>:</w:t>
      </w:r>
    </w:p>
    <w:p w14:paraId="6067FB00" w14:textId="7240C638" w:rsidR="002F5262" w:rsidRDefault="002F5262" w:rsidP="002C25E0">
      <w:pPr>
        <w:spacing w:after="0" w:line="240" w:lineRule="auto"/>
        <w:textAlignment w:val="baseline"/>
        <w:rPr>
          <w:rFonts w:ascii="Arial" w:hAnsi="Arial" w:cs="Arial"/>
          <w:sz w:val="24"/>
          <w:szCs w:val="24"/>
          <w:lang w:eastAsia="en-AU"/>
        </w:rPr>
      </w:pPr>
      <w:r w:rsidRPr="002F5262">
        <w:rPr>
          <w:rFonts w:ascii="Arial" w:hAnsi="Arial" w:cs="Arial"/>
          <w:sz w:val="24"/>
          <w:szCs w:val="24"/>
          <w:lang w:eastAsia="en-AU"/>
        </w:rPr>
        <w:t>Support equitable participation by First Nations people in our governance.</w:t>
      </w:r>
    </w:p>
    <w:p w14:paraId="788F6556" w14:textId="77777777" w:rsidR="002F5262" w:rsidRDefault="002F5262" w:rsidP="002C25E0">
      <w:pPr>
        <w:spacing w:after="0" w:line="240" w:lineRule="auto"/>
        <w:textAlignment w:val="baseline"/>
        <w:rPr>
          <w:rFonts w:ascii="Arial" w:hAnsi="Arial" w:cs="Arial"/>
          <w:sz w:val="24"/>
          <w:szCs w:val="24"/>
          <w:lang w:eastAsia="en-AU"/>
        </w:rPr>
      </w:pPr>
    </w:p>
    <w:p w14:paraId="29FD4694" w14:textId="03B14C6B" w:rsidR="002F5262" w:rsidRDefault="002F5262" w:rsidP="002F5262">
      <w:pPr>
        <w:pStyle w:val="Heading4"/>
        <w:rPr>
          <w:lang w:eastAsia="en-AU"/>
        </w:rPr>
      </w:pPr>
      <w:r>
        <w:rPr>
          <w:lang w:eastAsia="en-AU"/>
        </w:rPr>
        <w:t>How will we complete this work?</w:t>
      </w:r>
    </w:p>
    <w:p w14:paraId="1532ECD0" w14:textId="52435654" w:rsidR="002F5262" w:rsidRPr="002F5262" w:rsidRDefault="002F5262" w:rsidP="002F5262">
      <w:pPr>
        <w:pStyle w:val="ListParagraph"/>
        <w:numPr>
          <w:ilvl w:val="0"/>
          <w:numId w:val="22"/>
        </w:numPr>
        <w:rPr>
          <w:rFonts w:ascii="Arial" w:hAnsi="Arial" w:cs="Arial"/>
          <w:sz w:val="24"/>
          <w:szCs w:val="24"/>
          <w:lang w:eastAsia="en-AU"/>
        </w:rPr>
      </w:pPr>
      <w:r w:rsidRPr="002F5262">
        <w:rPr>
          <w:rFonts w:ascii="Arial" w:hAnsi="Arial" w:cs="Arial"/>
          <w:sz w:val="24"/>
          <w:szCs w:val="24"/>
          <w:lang w:eastAsia="en-AU"/>
        </w:rPr>
        <w:t xml:space="preserve">Develop an Access, Equity and Inclusion plan for 2024-2027 that includes targets for First Nations Board and National Members Council members. </w:t>
      </w:r>
      <w:r>
        <w:rPr>
          <w:rFonts w:ascii="Arial" w:hAnsi="Arial" w:cs="Arial"/>
          <w:sz w:val="24"/>
          <w:szCs w:val="24"/>
          <w:lang w:eastAsia="en-AU"/>
        </w:rPr>
        <w:t xml:space="preserve">This work should be completed by April 2025. The CEO is responsible for this work. </w:t>
      </w:r>
    </w:p>
    <w:p w14:paraId="4CE9E328" w14:textId="77777777" w:rsidR="002D075C" w:rsidRDefault="002D075C" w:rsidP="002D075C">
      <w:pPr>
        <w:pStyle w:val="ListParagraph"/>
        <w:rPr>
          <w:rFonts w:ascii="Arial" w:hAnsi="Arial" w:cs="Arial"/>
          <w:sz w:val="24"/>
          <w:szCs w:val="24"/>
          <w:lang w:eastAsia="en-AU"/>
        </w:rPr>
      </w:pPr>
    </w:p>
    <w:p w14:paraId="5515A360" w14:textId="72E200F3" w:rsidR="007C1089" w:rsidRDefault="002F5262" w:rsidP="008C1E97">
      <w:pPr>
        <w:pStyle w:val="ListParagraph"/>
        <w:numPr>
          <w:ilvl w:val="0"/>
          <w:numId w:val="22"/>
        </w:numPr>
        <w:rPr>
          <w:rFonts w:ascii="Arial" w:hAnsi="Arial" w:cs="Arial"/>
          <w:sz w:val="24"/>
          <w:szCs w:val="24"/>
          <w:lang w:eastAsia="en-AU"/>
        </w:rPr>
      </w:pPr>
      <w:r w:rsidRPr="002F5262">
        <w:rPr>
          <w:rFonts w:ascii="Arial" w:hAnsi="Arial" w:cs="Arial"/>
          <w:sz w:val="24"/>
          <w:szCs w:val="24"/>
          <w:lang w:eastAsia="en-AU"/>
        </w:rPr>
        <w:t>Develop a policy to pay First Nations Board members, First Nations Working Group Members, National Members Council Members for their participation where appropriate.</w:t>
      </w:r>
      <w:r>
        <w:rPr>
          <w:rFonts w:ascii="Arial" w:hAnsi="Arial" w:cs="Arial"/>
          <w:sz w:val="24"/>
          <w:szCs w:val="24"/>
          <w:lang w:eastAsia="en-AU"/>
        </w:rPr>
        <w:t xml:space="preserve"> This work should be completed by April 2025. The CEO and People &amp; Culture Manager are responsible for this work.</w:t>
      </w:r>
    </w:p>
    <w:sectPr w:rsidR="007C1089" w:rsidSect="00B00062">
      <w:footerReference w:type="default" r:id="rId10"/>
      <w:pgSz w:w="11906" w:h="16838"/>
      <w:pgMar w:top="1134" w:right="1133" w:bottom="993" w:left="1440"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561DA" w14:textId="77777777" w:rsidR="005D2F4B" w:rsidRDefault="005D2F4B" w:rsidP="00B00062">
      <w:pPr>
        <w:spacing w:after="0" w:line="240" w:lineRule="auto"/>
      </w:pPr>
      <w:r>
        <w:separator/>
      </w:r>
    </w:p>
  </w:endnote>
  <w:endnote w:type="continuationSeparator" w:id="0">
    <w:p w14:paraId="2DB8B66B" w14:textId="77777777" w:rsidR="005D2F4B" w:rsidRDefault="005D2F4B" w:rsidP="00B00062">
      <w:pPr>
        <w:spacing w:after="0" w:line="240" w:lineRule="auto"/>
      </w:pPr>
      <w:r>
        <w:continuationSeparator/>
      </w:r>
    </w:p>
  </w:endnote>
  <w:endnote w:type="continuationNotice" w:id="1">
    <w:p w14:paraId="4AA8AE08" w14:textId="77777777" w:rsidR="005D2F4B" w:rsidRDefault="005D2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058104"/>
      <w:docPartObj>
        <w:docPartGallery w:val="Page Numbers (Bottom of Page)"/>
        <w:docPartUnique/>
      </w:docPartObj>
    </w:sdtPr>
    <w:sdtContent>
      <w:sdt>
        <w:sdtPr>
          <w:id w:val="-1705238520"/>
          <w:docPartObj>
            <w:docPartGallery w:val="Page Numbers (Top of Page)"/>
            <w:docPartUnique/>
          </w:docPartObj>
        </w:sdtPr>
        <w:sdtContent>
          <w:p w14:paraId="20027A49" w14:textId="2B5B35D8" w:rsidR="00B00062" w:rsidRDefault="00B00062" w:rsidP="00B00062">
            <w:pPr>
              <w:pStyle w:val="Footer"/>
              <w:jc w:val="right"/>
            </w:pPr>
            <w:r w:rsidRPr="00B00062">
              <w:rPr>
                <w:rFonts w:ascii="Arial" w:hAnsi="Arial" w:cs="Arial"/>
              </w:rPr>
              <w:t xml:space="preserve">Page </w:t>
            </w:r>
            <w:r w:rsidRPr="00B00062">
              <w:rPr>
                <w:rFonts w:ascii="Arial" w:hAnsi="Arial" w:cs="Arial"/>
                <w:b/>
                <w:bCs/>
              </w:rPr>
              <w:fldChar w:fldCharType="begin"/>
            </w:r>
            <w:r w:rsidRPr="00B00062">
              <w:rPr>
                <w:rFonts w:ascii="Arial" w:hAnsi="Arial" w:cs="Arial"/>
                <w:b/>
                <w:bCs/>
              </w:rPr>
              <w:instrText xml:space="preserve"> PAGE </w:instrText>
            </w:r>
            <w:r w:rsidRPr="00B00062">
              <w:rPr>
                <w:rFonts w:ascii="Arial" w:hAnsi="Arial" w:cs="Arial"/>
                <w:b/>
                <w:bCs/>
              </w:rPr>
              <w:fldChar w:fldCharType="separate"/>
            </w:r>
            <w:r w:rsidRPr="00B00062">
              <w:rPr>
                <w:rFonts w:ascii="Arial" w:hAnsi="Arial" w:cs="Arial"/>
                <w:b/>
                <w:bCs/>
                <w:noProof/>
              </w:rPr>
              <w:t>2</w:t>
            </w:r>
            <w:r w:rsidRPr="00B00062">
              <w:rPr>
                <w:rFonts w:ascii="Arial" w:hAnsi="Arial" w:cs="Arial"/>
                <w:b/>
                <w:bCs/>
              </w:rPr>
              <w:fldChar w:fldCharType="end"/>
            </w:r>
            <w:r w:rsidRPr="00B00062">
              <w:rPr>
                <w:rFonts w:ascii="Arial" w:hAnsi="Arial" w:cs="Arial"/>
              </w:rPr>
              <w:t xml:space="preserve"> of </w:t>
            </w:r>
            <w:r w:rsidRPr="00B00062">
              <w:rPr>
                <w:rFonts w:ascii="Arial" w:hAnsi="Arial" w:cs="Arial"/>
                <w:b/>
                <w:bCs/>
              </w:rPr>
              <w:fldChar w:fldCharType="begin"/>
            </w:r>
            <w:r w:rsidRPr="00B00062">
              <w:rPr>
                <w:rFonts w:ascii="Arial" w:hAnsi="Arial" w:cs="Arial"/>
                <w:b/>
                <w:bCs/>
              </w:rPr>
              <w:instrText xml:space="preserve"> NUMPAGES  </w:instrText>
            </w:r>
            <w:r w:rsidRPr="00B00062">
              <w:rPr>
                <w:rFonts w:ascii="Arial" w:hAnsi="Arial" w:cs="Arial"/>
                <w:b/>
                <w:bCs/>
              </w:rPr>
              <w:fldChar w:fldCharType="separate"/>
            </w:r>
            <w:r w:rsidRPr="00B00062">
              <w:rPr>
                <w:rFonts w:ascii="Arial" w:hAnsi="Arial" w:cs="Arial"/>
                <w:b/>
                <w:bCs/>
                <w:noProof/>
              </w:rPr>
              <w:t>2</w:t>
            </w:r>
            <w:r w:rsidRPr="00B00062">
              <w:rPr>
                <w:rFonts w:ascii="Arial" w:hAnsi="Arial" w:cs="Arial"/>
                <w:b/>
                <w:bCs/>
              </w:rPr>
              <w:fldChar w:fldCharType="end"/>
            </w:r>
          </w:p>
        </w:sdtContent>
      </w:sdt>
    </w:sdtContent>
  </w:sdt>
  <w:p w14:paraId="1D366EE4" w14:textId="77777777" w:rsidR="00B00062" w:rsidRDefault="00B00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AE2C2" w14:textId="77777777" w:rsidR="005D2F4B" w:rsidRDefault="005D2F4B" w:rsidP="00B00062">
      <w:pPr>
        <w:spacing w:after="0" w:line="240" w:lineRule="auto"/>
      </w:pPr>
      <w:r>
        <w:separator/>
      </w:r>
    </w:p>
  </w:footnote>
  <w:footnote w:type="continuationSeparator" w:id="0">
    <w:p w14:paraId="7FD33BDE" w14:textId="77777777" w:rsidR="005D2F4B" w:rsidRDefault="005D2F4B" w:rsidP="00B00062">
      <w:pPr>
        <w:spacing w:after="0" w:line="240" w:lineRule="auto"/>
      </w:pPr>
      <w:r>
        <w:continuationSeparator/>
      </w:r>
    </w:p>
  </w:footnote>
  <w:footnote w:type="continuationNotice" w:id="1">
    <w:p w14:paraId="2E541A52" w14:textId="77777777" w:rsidR="005D2F4B" w:rsidRDefault="005D2F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75FB"/>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95846"/>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81518"/>
    <w:multiLevelType w:val="multilevel"/>
    <w:tmpl w:val="CA4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429D7"/>
    <w:multiLevelType w:val="hybridMultilevel"/>
    <w:tmpl w:val="F120F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87375"/>
    <w:multiLevelType w:val="hybridMultilevel"/>
    <w:tmpl w:val="B77CA2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113C7D"/>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F7C2A"/>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861263"/>
    <w:multiLevelType w:val="hybridMultilevel"/>
    <w:tmpl w:val="254C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E328E1"/>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9D3CF0"/>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F2A0A"/>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742F5B"/>
    <w:multiLevelType w:val="multilevel"/>
    <w:tmpl w:val="CE3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B265F"/>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7A2B3C"/>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AE1AC9"/>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205832"/>
    <w:multiLevelType w:val="hybridMultilevel"/>
    <w:tmpl w:val="3E8E5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557E2"/>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2A4498"/>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D60F7E"/>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C57EC7"/>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47595D"/>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C211F"/>
    <w:multiLevelType w:val="multilevel"/>
    <w:tmpl w:val="0764D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7162625">
    <w:abstractNumId w:val="4"/>
  </w:num>
  <w:num w:numId="2" w16cid:durableId="905382342">
    <w:abstractNumId w:val="15"/>
  </w:num>
  <w:num w:numId="3" w16cid:durableId="422263868">
    <w:abstractNumId w:val="3"/>
  </w:num>
  <w:num w:numId="4" w16cid:durableId="1610775857">
    <w:abstractNumId w:val="2"/>
  </w:num>
  <w:num w:numId="5" w16cid:durableId="76484864">
    <w:abstractNumId w:val="12"/>
  </w:num>
  <w:num w:numId="6" w16cid:durableId="1685866174">
    <w:abstractNumId w:val="11"/>
  </w:num>
  <w:num w:numId="7" w16cid:durableId="2137481643">
    <w:abstractNumId w:val="7"/>
  </w:num>
  <w:num w:numId="8" w16cid:durableId="770668356">
    <w:abstractNumId w:val="13"/>
  </w:num>
  <w:num w:numId="9" w16cid:durableId="865288935">
    <w:abstractNumId w:val="16"/>
  </w:num>
  <w:num w:numId="10" w16cid:durableId="681317635">
    <w:abstractNumId w:val="9"/>
  </w:num>
  <w:num w:numId="11" w16cid:durableId="324745776">
    <w:abstractNumId w:val="0"/>
  </w:num>
  <w:num w:numId="12" w16cid:durableId="1708287181">
    <w:abstractNumId w:val="14"/>
  </w:num>
  <w:num w:numId="13" w16cid:durableId="622153495">
    <w:abstractNumId w:val="19"/>
  </w:num>
  <w:num w:numId="14" w16cid:durableId="1890259879">
    <w:abstractNumId w:val="5"/>
  </w:num>
  <w:num w:numId="15" w16cid:durableId="294800411">
    <w:abstractNumId w:val="21"/>
  </w:num>
  <w:num w:numId="16" w16cid:durableId="920406724">
    <w:abstractNumId w:val="1"/>
  </w:num>
  <w:num w:numId="17" w16cid:durableId="2065982608">
    <w:abstractNumId w:val="8"/>
  </w:num>
  <w:num w:numId="18" w16cid:durableId="340356832">
    <w:abstractNumId w:val="10"/>
  </w:num>
  <w:num w:numId="19" w16cid:durableId="51853720">
    <w:abstractNumId w:val="6"/>
  </w:num>
  <w:num w:numId="20" w16cid:durableId="690574437">
    <w:abstractNumId w:val="18"/>
  </w:num>
  <w:num w:numId="21" w16cid:durableId="804546015">
    <w:abstractNumId w:val="17"/>
  </w:num>
  <w:num w:numId="22" w16cid:durableId="13792858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9"/>
    <w:rsid w:val="00041A90"/>
    <w:rsid w:val="00044A89"/>
    <w:rsid w:val="00062543"/>
    <w:rsid w:val="00094731"/>
    <w:rsid w:val="000B0656"/>
    <w:rsid w:val="000B5EAF"/>
    <w:rsid w:val="000E2AFD"/>
    <w:rsid w:val="0010290E"/>
    <w:rsid w:val="00110988"/>
    <w:rsid w:val="00115976"/>
    <w:rsid w:val="00116499"/>
    <w:rsid w:val="0012283A"/>
    <w:rsid w:val="00122FA0"/>
    <w:rsid w:val="00123E8F"/>
    <w:rsid w:val="0016318C"/>
    <w:rsid w:val="00164CAA"/>
    <w:rsid w:val="001752F2"/>
    <w:rsid w:val="00177FFD"/>
    <w:rsid w:val="00182EF7"/>
    <w:rsid w:val="00186CD6"/>
    <w:rsid w:val="001B22EB"/>
    <w:rsid w:val="001E2134"/>
    <w:rsid w:val="002035BD"/>
    <w:rsid w:val="00204937"/>
    <w:rsid w:val="00216D2C"/>
    <w:rsid w:val="0022391D"/>
    <w:rsid w:val="002268C2"/>
    <w:rsid w:val="002656D1"/>
    <w:rsid w:val="0027217E"/>
    <w:rsid w:val="00275AD5"/>
    <w:rsid w:val="00285381"/>
    <w:rsid w:val="00292802"/>
    <w:rsid w:val="002C22BA"/>
    <w:rsid w:val="002C25E0"/>
    <w:rsid w:val="002D075C"/>
    <w:rsid w:val="002D3C5B"/>
    <w:rsid w:val="002D6C85"/>
    <w:rsid w:val="002F4035"/>
    <w:rsid w:val="002F5262"/>
    <w:rsid w:val="002F7BE1"/>
    <w:rsid w:val="0032166E"/>
    <w:rsid w:val="003328D8"/>
    <w:rsid w:val="00333D49"/>
    <w:rsid w:val="00343846"/>
    <w:rsid w:val="00360099"/>
    <w:rsid w:val="003914B9"/>
    <w:rsid w:val="0039654A"/>
    <w:rsid w:val="003B2246"/>
    <w:rsid w:val="003B360C"/>
    <w:rsid w:val="003E7857"/>
    <w:rsid w:val="003F0995"/>
    <w:rsid w:val="003F342E"/>
    <w:rsid w:val="00412467"/>
    <w:rsid w:val="0043070A"/>
    <w:rsid w:val="0044244C"/>
    <w:rsid w:val="00467F70"/>
    <w:rsid w:val="00476E88"/>
    <w:rsid w:val="004B4ADE"/>
    <w:rsid w:val="004B5BDD"/>
    <w:rsid w:val="004C2AE3"/>
    <w:rsid w:val="004C6242"/>
    <w:rsid w:val="005306DA"/>
    <w:rsid w:val="005348C3"/>
    <w:rsid w:val="00536969"/>
    <w:rsid w:val="00561B0F"/>
    <w:rsid w:val="00576232"/>
    <w:rsid w:val="00592ECC"/>
    <w:rsid w:val="005A02A2"/>
    <w:rsid w:val="005A7EA0"/>
    <w:rsid w:val="005B4FE7"/>
    <w:rsid w:val="005C2E4F"/>
    <w:rsid w:val="005D2F4B"/>
    <w:rsid w:val="005E621C"/>
    <w:rsid w:val="005F2F73"/>
    <w:rsid w:val="00602AB0"/>
    <w:rsid w:val="00612BA2"/>
    <w:rsid w:val="00616A12"/>
    <w:rsid w:val="00624D8E"/>
    <w:rsid w:val="00641F74"/>
    <w:rsid w:val="006951A5"/>
    <w:rsid w:val="006A422D"/>
    <w:rsid w:val="006B1232"/>
    <w:rsid w:val="007438B9"/>
    <w:rsid w:val="007620B6"/>
    <w:rsid w:val="00765285"/>
    <w:rsid w:val="00773A15"/>
    <w:rsid w:val="007835B8"/>
    <w:rsid w:val="00784B83"/>
    <w:rsid w:val="007908D1"/>
    <w:rsid w:val="00795423"/>
    <w:rsid w:val="007B7CE8"/>
    <w:rsid w:val="007C1089"/>
    <w:rsid w:val="007C1F24"/>
    <w:rsid w:val="007E4722"/>
    <w:rsid w:val="0080556D"/>
    <w:rsid w:val="0082482D"/>
    <w:rsid w:val="0082523F"/>
    <w:rsid w:val="0083331E"/>
    <w:rsid w:val="008458CC"/>
    <w:rsid w:val="0086217F"/>
    <w:rsid w:val="008651FF"/>
    <w:rsid w:val="0088377A"/>
    <w:rsid w:val="0089379B"/>
    <w:rsid w:val="008A0377"/>
    <w:rsid w:val="008C1E97"/>
    <w:rsid w:val="008D74C6"/>
    <w:rsid w:val="008E494B"/>
    <w:rsid w:val="00904FD7"/>
    <w:rsid w:val="00913867"/>
    <w:rsid w:val="00924536"/>
    <w:rsid w:val="00940CC7"/>
    <w:rsid w:val="00954BBF"/>
    <w:rsid w:val="00963E5E"/>
    <w:rsid w:val="009826B3"/>
    <w:rsid w:val="00987AE8"/>
    <w:rsid w:val="00991A62"/>
    <w:rsid w:val="00994B04"/>
    <w:rsid w:val="009A3E6A"/>
    <w:rsid w:val="009B18A2"/>
    <w:rsid w:val="009C2040"/>
    <w:rsid w:val="009D4AD3"/>
    <w:rsid w:val="009F2004"/>
    <w:rsid w:val="009F5FFA"/>
    <w:rsid w:val="00A3739B"/>
    <w:rsid w:val="00A47FB9"/>
    <w:rsid w:val="00A56D2A"/>
    <w:rsid w:val="00A61608"/>
    <w:rsid w:val="00A87282"/>
    <w:rsid w:val="00AF6CBD"/>
    <w:rsid w:val="00B00062"/>
    <w:rsid w:val="00B12A1B"/>
    <w:rsid w:val="00B14960"/>
    <w:rsid w:val="00B25ED9"/>
    <w:rsid w:val="00B53AE6"/>
    <w:rsid w:val="00B565EA"/>
    <w:rsid w:val="00B60F8D"/>
    <w:rsid w:val="00B81F20"/>
    <w:rsid w:val="00B93176"/>
    <w:rsid w:val="00BA4DC4"/>
    <w:rsid w:val="00BC3DC6"/>
    <w:rsid w:val="00BD7FAB"/>
    <w:rsid w:val="00BE4CCF"/>
    <w:rsid w:val="00BE62FA"/>
    <w:rsid w:val="00BF2DDE"/>
    <w:rsid w:val="00BF351C"/>
    <w:rsid w:val="00BF6918"/>
    <w:rsid w:val="00C17533"/>
    <w:rsid w:val="00C17658"/>
    <w:rsid w:val="00C93D48"/>
    <w:rsid w:val="00C94449"/>
    <w:rsid w:val="00C96709"/>
    <w:rsid w:val="00CA243F"/>
    <w:rsid w:val="00CA475E"/>
    <w:rsid w:val="00CA4D13"/>
    <w:rsid w:val="00CB0F11"/>
    <w:rsid w:val="00CE1588"/>
    <w:rsid w:val="00CF738D"/>
    <w:rsid w:val="00D13D12"/>
    <w:rsid w:val="00D27DC7"/>
    <w:rsid w:val="00D330DE"/>
    <w:rsid w:val="00D34A1C"/>
    <w:rsid w:val="00D56C85"/>
    <w:rsid w:val="00D76A9B"/>
    <w:rsid w:val="00D86F75"/>
    <w:rsid w:val="00DC6F73"/>
    <w:rsid w:val="00DD0434"/>
    <w:rsid w:val="00DD433A"/>
    <w:rsid w:val="00DE51C0"/>
    <w:rsid w:val="00DF00DD"/>
    <w:rsid w:val="00DF0B1F"/>
    <w:rsid w:val="00E148E4"/>
    <w:rsid w:val="00E26ED1"/>
    <w:rsid w:val="00E435FB"/>
    <w:rsid w:val="00E4641E"/>
    <w:rsid w:val="00E52A4C"/>
    <w:rsid w:val="00E53D8D"/>
    <w:rsid w:val="00E720A0"/>
    <w:rsid w:val="00EF350C"/>
    <w:rsid w:val="00F25089"/>
    <w:rsid w:val="00F43EB6"/>
    <w:rsid w:val="00F4535C"/>
    <w:rsid w:val="00F9226C"/>
    <w:rsid w:val="00F956A0"/>
    <w:rsid w:val="00FA0A2F"/>
    <w:rsid w:val="00FB5F8C"/>
    <w:rsid w:val="00FD07ED"/>
    <w:rsid w:val="00FF67B4"/>
    <w:rsid w:val="469E3F80"/>
    <w:rsid w:val="5523A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579A4"/>
  <w15:chartTrackingRefBased/>
  <w15:docId w15:val="{BCC17D0D-2CB0-4894-9358-68B9C4E4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2E"/>
  </w:style>
  <w:style w:type="paragraph" w:styleId="Heading1">
    <w:name w:val="heading 1"/>
    <w:basedOn w:val="Normal"/>
    <w:next w:val="Normal"/>
    <w:link w:val="Heading1Char"/>
    <w:uiPriority w:val="9"/>
    <w:qFormat/>
    <w:rsid w:val="003B360C"/>
    <w:pPr>
      <w:keepNext/>
      <w:keepLines/>
      <w:spacing w:before="360" w:after="80"/>
      <w:outlineLvl w:val="0"/>
    </w:pPr>
    <w:rPr>
      <w:rFonts w:ascii="Arial" w:eastAsiaTheme="majorEastAsia" w:hAnsi="Arial" w:cstheme="majorBidi"/>
      <w:b/>
      <w:color w:val="000000" w:themeColor="text1"/>
      <w:sz w:val="40"/>
      <w:szCs w:val="40"/>
    </w:rPr>
  </w:style>
  <w:style w:type="paragraph" w:styleId="Heading2">
    <w:name w:val="heading 2"/>
    <w:basedOn w:val="Normal"/>
    <w:next w:val="Normal"/>
    <w:link w:val="Heading2Char"/>
    <w:uiPriority w:val="9"/>
    <w:unhideWhenUsed/>
    <w:qFormat/>
    <w:rsid w:val="003B360C"/>
    <w:pPr>
      <w:keepNext/>
      <w:keepLines/>
      <w:spacing w:before="160" w:after="8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unhideWhenUsed/>
    <w:qFormat/>
    <w:rsid w:val="00E52A4C"/>
    <w:pPr>
      <w:keepNext/>
      <w:keepLines/>
      <w:spacing w:before="160" w:after="80"/>
      <w:outlineLvl w:val="2"/>
    </w:pPr>
    <w:rPr>
      <w:rFonts w:ascii="Arial" w:eastAsiaTheme="majorEastAsia" w:hAnsi="Arial" w:cstheme="majorBidi"/>
      <w:b/>
      <w:sz w:val="24"/>
      <w:szCs w:val="28"/>
    </w:rPr>
  </w:style>
  <w:style w:type="paragraph" w:styleId="Heading4">
    <w:name w:val="heading 4"/>
    <w:basedOn w:val="Normal"/>
    <w:next w:val="Normal"/>
    <w:link w:val="Heading4Char"/>
    <w:uiPriority w:val="9"/>
    <w:unhideWhenUsed/>
    <w:qFormat/>
    <w:rsid w:val="003B360C"/>
    <w:pPr>
      <w:keepNext/>
      <w:keepLines/>
      <w:spacing w:before="80" w:after="40"/>
      <w:outlineLvl w:val="3"/>
    </w:pPr>
    <w:rPr>
      <w:rFonts w:ascii="Arial" w:eastAsiaTheme="majorEastAsia" w:hAnsi="Arial" w:cstheme="majorBidi"/>
      <w:i/>
      <w:iCs/>
      <w:sz w:val="24"/>
    </w:rPr>
  </w:style>
  <w:style w:type="paragraph" w:styleId="Heading5">
    <w:name w:val="heading 5"/>
    <w:basedOn w:val="Normal"/>
    <w:next w:val="Normal"/>
    <w:link w:val="Heading5Char"/>
    <w:uiPriority w:val="9"/>
    <w:semiHidden/>
    <w:unhideWhenUsed/>
    <w:qFormat/>
    <w:rsid w:val="007C1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32"/>
    <w:rPr>
      <w:rFonts w:ascii="Arial" w:eastAsiaTheme="majorEastAsia" w:hAnsi="Arial" w:cstheme="majorBidi"/>
      <w:b/>
      <w:color w:val="000000" w:themeColor="text1"/>
      <w:sz w:val="40"/>
      <w:szCs w:val="40"/>
    </w:rPr>
  </w:style>
  <w:style w:type="character" w:customStyle="1" w:styleId="Heading2Char">
    <w:name w:val="Heading 2 Char"/>
    <w:basedOn w:val="DefaultParagraphFont"/>
    <w:link w:val="Heading2"/>
    <w:uiPriority w:val="9"/>
    <w:rsid w:val="00913867"/>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576232"/>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122FA0"/>
    <w:rPr>
      <w:rFonts w:ascii="Arial" w:eastAsiaTheme="majorEastAsia" w:hAnsi="Arial" w:cstheme="majorBidi"/>
      <w:i/>
      <w:iCs/>
      <w:sz w:val="24"/>
    </w:rPr>
  </w:style>
  <w:style w:type="character" w:customStyle="1" w:styleId="Heading5Char">
    <w:name w:val="Heading 5 Char"/>
    <w:basedOn w:val="DefaultParagraphFont"/>
    <w:link w:val="Heading5"/>
    <w:uiPriority w:val="9"/>
    <w:semiHidden/>
    <w:rsid w:val="007C1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089"/>
    <w:rPr>
      <w:rFonts w:eastAsiaTheme="majorEastAsia" w:cstheme="majorBidi"/>
      <w:color w:val="272727" w:themeColor="text1" w:themeTint="D8"/>
    </w:rPr>
  </w:style>
  <w:style w:type="paragraph" w:styleId="Title">
    <w:name w:val="Title"/>
    <w:basedOn w:val="Normal"/>
    <w:next w:val="Normal"/>
    <w:link w:val="TitleChar"/>
    <w:uiPriority w:val="10"/>
    <w:qFormat/>
    <w:rsid w:val="007C1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089"/>
    <w:pPr>
      <w:spacing w:before="160"/>
      <w:jc w:val="center"/>
    </w:pPr>
    <w:rPr>
      <w:i/>
      <w:iCs/>
      <w:color w:val="404040" w:themeColor="text1" w:themeTint="BF"/>
    </w:rPr>
  </w:style>
  <w:style w:type="character" w:customStyle="1" w:styleId="QuoteChar">
    <w:name w:val="Quote Char"/>
    <w:basedOn w:val="DefaultParagraphFont"/>
    <w:link w:val="Quote"/>
    <w:uiPriority w:val="29"/>
    <w:rsid w:val="007C1089"/>
    <w:rPr>
      <w:i/>
      <w:iCs/>
      <w:color w:val="404040" w:themeColor="text1" w:themeTint="BF"/>
    </w:rPr>
  </w:style>
  <w:style w:type="paragraph" w:styleId="ListParagraph">
    <w:name w:val="List Paragraph"/>
    <w:basedOn w:val="Normal"/>
    <w:uiPriority w:val="34"/>
    <w:qFormat/>
    <w:rsid w:val="007C1089"/>
    <w:pPr>
      <w:ind w:left="720"/>
      <w:contextualSpacing/>
    </w:pPr>
  </w:style>
  <w:style w:type="character" w:styleId="IntenseEmphasis">
    <w:name w:val="Intense Emphasis"/>
    <w:basedOn w:val="DefaultParagraphFont"/>
    <w:uiPriority w:val="21"/>
    <w:qFormat/>
    <w:rsid w:val="007C1089"/>
    <w:rPr>
      <w:i/>
      <w:iCs/>
      <w:color w:val="0F4761" w:themeColor="accent1" w:themeShade="BF"/>
    </w:rPr>
  </w:style>
  <w:style w:type="paragraph" w:styleId="IntenseQuote">
    <w:name w:val="Intense Quote"/>
    <w:basedOn w:val="Normal"/>
    <w:next w:val="Normal"/>
    <w:link w:val="IntenseQuoteChar"/>
    <w:uiPriority w:val="30"/>
    <w:qFormat/>
    <w:rsid w:val="007C1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089"/>
    <w:rPr>
      <w:i/>
      <w:iCs/>
      <w:color w:val="0F4761" w:themeColor="accent1" w:themeShade="BF"/>
    </w:rPr>
  </w:style>
  <w:style w:type="character" w:styleId="IntenseReference">
    <w:name w:val="Intense Reference"/>
    <w:basedOn w:val="DefaultParagraphFont"/>
    <w:uiPriority w:val="32"/>
    <w:qFormat/>
    <w:rsid w:val="007C1089"/>
    <w:rPr>
      <w:b/>
      <w:bCs/>
      <w:smallCaps/>
      <w:color w:val="0F4761" w:themeColor="accent1" w:themeShade="BF"/>
      <w:spacing w:val="5"/>
    </w:rPr>
  </w:style>
  <w:style w:type="paragraph" w:customStyle="1" w:styleId="paragraph">
    <w:name w:val="paragraph"/>
    <w:basedOn w:val="Normal"/>
    <w:rsid w:val="007C108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7C1089"/>
  </w:style>
  <w:style w:type="character" w:customStyle="1" w:styleId="eop">
    <w:name w:val="eop"/>
    <w:basedOn w:val="DefaultParagraphFont"/>
    <w:rsid w:val="007C1089"/>
  </w:style>
  <w:style w:type="character" w:styleId="Hyperlink">
    <w:name w:val="Hyperlink"/>
    <w:basedOn w:val="DefaultParagraphFont"/>
    <w:uiPriority w:val="99"/>
    <w:unhideWhenUsed/>
    <w:rsid w:val="007C1089"/>
    <w:rPr>
      <w:color w:val="467886" w:themeColor="hyperlink"/>
      <w:u w:val="single"/>
    </w:rPr>
  </w:style>
  <w:style w:type="paragraph" w:styleId="CommentText">
    <w:name w:val="annotation text"/>
    <w:basedOn w:val="Normal"/>
    <w:link w:val="CommentTextChar"/>
    <w:uiPriority w:val="99"/>
    <w:unhideWhenUsed/>
    <w:rsid w:val="007C1089"/>
    <w:pPr>
      <w:spacing w:line="240" w:lineRule="auto"/>
    </w:pPr>
    <w:rPr>
      <w:sz w:val="20"/>
      <w:szCs w:val="20"/>
    </w:rPr>
  </w:style>
  <w:style w:type="character" w:customStyle="1" w:styleId="CommentTextChar">
    <w:name w:val="Comment Text Char"/>
    <w:basedOn w:val="DefaultParagraphFont"/>
    <w:link w:val="CommentText"/>
    <w:uiPriority w:val="99"/>
    <w:rsid w:val="007C1089"/>
    <w:rPr>
      <w:sz w:val="20"/>
      <w:szCs w:val="20"/>
    </w:rPr>
  </w:style>
  <w:style w:type="character" w:styleId="CommentReference">
    <w:name w:val="annotation reference"/>
    <w:basedOn w:val="DefaultParagraphFont"/>
    <w:uiPriority w:val="99"/>
    <w:semiHidden/>
    <w:unhideWhenUsed/>
    <w:rsid w:val="007C1089"/>
    <w:rPr>
      <w:sz w:val="16"/>
      <w:szCs w:val="16"/>
    </w:rPr>
  </w:style>
  <w:style w:type="paragraph" w:styleId="Header">
    <w:name w:val="header"/>
    <w:basedOn w:val="Normal"/>
    <w:link w:val="HeaderChar"/>
    <w:uiPriority w:val="99"/>
    <w:unhideWhenUsed/>
    <w:rsid w:val="00B00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062"/>
  </w:style>
  <w:style w:type="paragraph" w:styleId="Footer">
    <w:name w:val="footer"/>
    <w:basedOn w:val="Normal"/>
    <w:link w:val="FooterChar"/>
    <w:uiPriority w:val="99"/>
    <w:unhideWhenUsed/>
    <w:rsid w:val="00B00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3986">
      <w:bodyDiv w:val="1"/>
      <w:marLeft w:val="0"/>
      <w:marRight w:val="0"/>
      <w:marTop w:val="0"/>
      <w:marBottom w:val="0"/>
      <w:divBdr>
        <w:top w:val="none" w:sz="0" w:space="0" w:color="auto"/>
        <w:left w:val="none" w:sz="0" w:space="0" w:color="auto"/>
        <w:bottom w:val="none" w:sz="0" w:space="0" w:color="auto"/>
        <w:right w:val="none" w:sz="0" w:space="0" w:color="auto"/>
      </w:divBdr>
      <w:divsChild>
        <w:div w:id="1553537426">
          <w:marLeft w:val="0"/>
          <w:marRight w:val="0"/>
          <w:marTop w:val="0"/>
          <w:marBottom w:val="0"/>
          <w:divBdr>
            <w:top w:val="none" w:sz="0" w:space="0" w:color="auto"/>
            <w:left w:val="none" w:sz="0" w:space="0" w:color="auto"/>
            <w:bottom w:val="none" w:sz="0" w:space="0" w:color="auto"/>
            <w:right w:val="none" w:sz="0" w:space="0" w:color="auto"/>
          </w:divBdr>
        </w:div>
        <w:div w:id="1762749640">
          <w:marLeft w:val="0"/>
          <w:marRight w:val="0"/>
          <w:marTop w:val="0"/>
          <w:marBottom w:val="0"/>
          <w:divBdr>
            <w:top w:val="none" w:sz="0" w:space="0" w:color="auto"/>
            <w:left w:val="none" w:sz="0" w:space="0" w:color="auto"/>
            <w:bottom w:val="none" w:sz="0" w:space="0" w:color="auto"/>
            <w:right w:val="none" w:sz="0" w:space="0" w:color="auto"/>
          </w:divBdr>
        </w:div>
      </w:divsChild>
    </w:div>
    <w:div w:id="528221018">
      <w:bodyDiv w:val="1"/>
      <w:marLeft w:val="0"/>
      <w:marRight w:val="0"/>
      <w:marTop w:val="0"/>
      <w:marBottom w:val="0"/>
      <w:divBdr>
        <w:top w:val="none" w:sz="0" w:space="0" w:color="auto"/>
        <w:left w:val="none" w:sz="0" w:space="0" w:color="auto"/>
        <w:bottom w:val="none" w:sz="0" w:space="0" w:color="auto"/>
        <w:right w:val="none" w:sz="0" w:space="0" w:color="auto"/>
      </w:divBdr>
      <w:divsChild>
        <w:div w:id="123231348">
          <w:marLeft w:val="0"/>
          <w:marRight w:val="0"/>
          <w:marTop w:val="0"/>
          <w:marBottom w:val="0"/>
          <w:divBdr>
            <w:top w:val="none" w:sz="0" w:space="0" w:color="auto"/>
            <w:left w:val="none" w:sz="0" w:space="0" w:color="auto"/>
            <w:bottom w:val="none" w:sz="0" w:space="0" w:color="auto"/>
            <w:right w:val="none" w:sz="0" w:space="0" w:color="auto"/>
          </w:divBdr>
          <w:divsChild>
            <w:div w:id="1632593637">
              <w:marLeft w:val="0"/>
              <w:marRight w:val="0"/>
              <w:marTop w:val="0"/>
              <w:marBottom w:val="0"/>
              <w:divBdr>
                <w:top w:val="none" w:sz="0" w:space="0" w:color="auto"/>
                <w:left w:val="none" w:sz="0" w:space="0" w:color="auto"/>
                <w:bottom w:val="none" w:sz="0" w:space="0" w:color="auto"/>
                <w:right w:val="none" w:sz="0" w:space="0" w:color="auto"/>
              </w:divBdr>
              <w:divsChild>
                <w:div w:id="13130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1038">
          <w:marLeft w:val="0"/>
          <w:marRight w:val="0"/>
          <w:marTop w:val="0"/>
          <w:marBottom w:val="0"/>
          <w:divBdr>
            <w:top w:val="none" w:sz="0" w:space="0" w:color="auto"/>
            <w:left w:val="none" w:sz="0" w:space="0" w:color="auto"/>
            <w:bottom w:val="none" w:sz="0" w:space="0" w:color="auto"/>
            <w:right w:val="none" w:sz="0" w:space="0" w:color="auto"/>
          </w:divBdr>
          <w:divsChild>
            <w:div w:id="2129622297">
              <w:marLeft w:val="0"/>
              <w:marRight w:val="0"/>
              <w:marTop w:val="0"/>
              <w:marBottom w:val="0"/>
              <w:divBdr>
                <w:top w:val="none" w:sz="0" w:space="0" w:color="auto"/>
                <w:left w:val="none" w:sz="0" w:space="0" w:color="auto"/>
                <w:bottom w:val="none" w:sz="0" w:space="0" w:color="auto"/>
                <w:right w:val="none" w:sz="0" w:space="0" w:color="auto"/>
              </w:divBdr>
              <w:divsChild>
                <w:div w:id="277954117">
                  <w:marLeft w:val="0"/>
                  <w:marRight w:val="0"/>
                  <w:marTop w:val="0"/>
                  <w:marBottom w:val="0"/>
                  <w:divBdr>
                    <w:top w:val="none" w:sz="0" w:space="0" w:color="auto"/>
                    <w:left w:val="none" w:sz="0" w:space="0" w:color="auto"/>
                    <w:bottom w:val="none" w:sz="0" w:space="0" w:color="auto"/>
                    <w:right w:val="none" w:sz="0" w:space="0" w:color="auto"/>
                  </w:divBdr>
                </w:div>
                <w:div w:id="14659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1107">
          <w:marLeft w:val="0"/>
          <w:marRight w:val="0"/>
          <w:marTop w:val="0"/>
          <w:marBottom w:val="0"/>
          <w:divBdr>
            <w:top w:val="none" w:sz="0" w:space="0" w:color="auto"/>
            <w:left w:val="none" w:sz="0" w:space="0" w:color="auto"/>
            <w:bottom w:val="none" w:sz="0" w:space="0" w:color="auto"/>
            <w:right w:val="none" w:sz="0" w:space="0" w:color="auto"/>
          </w:divBdr>
          <w:divsChild>
            <w:div w:id="995911447">
              <w:marLeft w:val="0"/>
              <w:marRight w:val="0"/>
              <w:marTop w:val="0"/>
              <w:marBottom w:val="0"/>
              <w:divBdr>
                <w:top w:val="none" w:sz="0" w:space="0" w:color="auto"/>
                <w:left w:val="none" w:sz="0" w:space="0" w:color="auto"/>
                <w:bottom w:val="none" w:sz="0" w:space="0" w:color="auto"/>
                <w:right w:val="none" w:sz="0" w:space="0" w:color="auto"/>
              </w:divBdr>
              <w:divsChild>
                <w:div w:id="410082323">
                  <w:marLeft w:val="0"/>
                  <w:marRight w:val="0"/>
                  <w:marTop w:val="0"/>
                  <w:marBottom w:val="0"/>
                  <w:divBdr>
                    <w:top w:val="none" w:sz="0" w:space="0" w:color="auto"/>
                    <w:left w:val="none" w:sz="0" w:space="0" w:color="auto"/>
                    <w:bottom w:val="none" w:sz="0" w:space="0" w:color="auto"/>
                    <w:right w:val="none" w:sz="0" w:space="0" w:color="auto"/>
                  </w:divBdr>
                </w:div>
                <w:div w:id="15865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4517">
          <w:marLeft w:val="0"/>
          <w:marRight w:val="0"/>
          <w:marTop w:val="0"/>
          <w:marBottom w:val="0"/>
          <w:divBdr>
            <w:top w:val="none" w:sz="0" w:space="0" w:color="auto"/>
            <w:left w:val="none" w:sz="0" w:space="0" w:color="auto"/>
            <w:bottom w:val="none" w:sz="0" w:space="0" w:color="auto"/>
            <w:right w:val="none" w:sz="0" w:space="0" w:color="auto"/>
          </w:divBdr>
          <w:divsChild>
            <w:div w:id="689261359">
              <w:marLeft w:val="0"/>
              <w:marRight w:val="0"/>
              <w:marTop w:val="0"/>
              <w:marBottom w:val="0"/>
              <w:divBdr>
                <w:top w:val="none" w:sz="0" w:space="0" w:color="auto"/>
                <w:left w:val="none" w:sz="0" w:space="0" w:color="auto"/>
                <w:bottom w:val="none" w:sz="0" w:space="0" w:color="auto"/>
                <w:right w:val="none" w:sz="0" w:space="0" w:color="auto"/>
              </w:divBdr>
              <w:divsChild>
                <w:div w:id="21168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8010">
          <w:marLeft w:val="0"/>
          <w:marRight w:val="0"/>
          <w:marTop w:val="0"/>
          <w:marBottom w:val="0"/>
          <w:divBdr>
            <w:top w:val="none" w:sz="0" w:space="0" w:color="auto"/>
            <w:left w:val="none" w:sz="0" w:space="0" w:color="auto"/>
            <w:bottom w:val="none" w:sz="0" w:space="0" w:color="auto"/>
            <w:right w:val="none" w:sz="0" w:space="0" w:color="auto"/>
          </w:divBdr>
          <w:divsChild>
            <w:div w:id="1353608429">
              <w:marLeft w:val="0"/>
              <w:marRight w:val="0"/>
              <w:marTop w:val="0"/>
              <w:marBottom w:val="0"/>
              <w:divBdr>
                <w:top w:val="none" w:sz="0" w:space="0" w:color="auto"/>
                <w:left w:val="none" w:sz="0" w:space="0" w:color="auto"/>
                <w:bottom w:val="none" w:sz="0" w:space="0" w:color="auto"/>
                <w:right w:val="none" w:sz="0" w:space="0" w:color="auto"/>
              </w:divBdr>
              <w:divsChild>
                <w:div w:id="19804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6993">
      <w:bodyDiv w:val="1"/>
      <w:marLeft w:val="0"/>
      <w:marRight w:val="0"/>
      <w:marTop w:val="0"/>
      <w:marBottom w:val="0"/>
      <w:divBdr>
        <w:top w:val="none" w:sz="0" w:space="0" w:color="auto"/>
        <w:left w:val="none" w:sz="0" w:space="0" w:color="auto"/>
        <w:bottom w:val="none" w:sz="0" w:space="0" w:color="auto"/>
        <w:right w:val="none" w:sz="0" w:space="0" w:color="auto"/>
      </w:divBdr>
      <w:divsChild>
        <w:div w:id="231891961">
          <w:marLeft w:val="0"/>
          <w:marRight w:val="0"/>
          <w:marTop w:val="0"/>
          <w:marBottom w:val="0"/>
          <w:divBdr>
            <w:top w:val="none" w:sz="0" w:space="0" w:color="auto"/>
            <w:left w:val="none" w:sz="0" w:space="0" w:color="auto"/>
            <w:bottom w:val="none" w:sz="0" w:space="0" w:color="auto"/>
            <w:right w:val="none" w:sz="0" w:space="0" w:color="auto"/>
          </w:divBdr>
          <w:divsChild>
            <w:div w:id="1744138548">
              <w:marLeft w:val="0"/>
              <w:marRight w:val="0"/>
              <w:marTop w:val="0"/>
              <w:marBottom w:val="0"/>
              <w:divBdr>
                <w:top w:val="none" w:sz="0" w:space="0" w:color="auto"/>
                <w:left w:val="none" w:sz="0" w:space="0" w:color="auto"/>
                <w:bottom w:val="none" w:sz="0" w:space="0" w:color="auto"/>
                <w:right w:val="none" w:sz="0" w:space="0" w:color="auto"/>
              </w:divBdr>
              <w:divsChild>
                <w:div w:id="8553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5136">
          <w:marLeft w:val="0"/>
          <w:marRight w:val="0"/>
          <w:marTop w:val="0"/>
          <w:marBottom w:val="0"/>
          <w:divBdr>
            <w:top w:val="none" w:sz="0" w:space="0" w:color="auto"/>
            <w:left w:val="none" w:sz="0" w:space="0" w:color="auto"/>
            <w:bottom w:val="none" w:sz="0" w:space="0" w:color="auto"/>
            <w:right w:val="none" w:sz="0" w:space="0" w:color="auto"/>
          </w:divBdr>
          <w:divsChild>
            <w:div w:id="355350497">
              <w:marLeft w:val="0"/>
              <w:marRight w:val="0"/>
              <w:marTop w:val="0"/>
              <w:marBottom w:val="0"/>
              <w:divBdr>
                <w:top w:val="none" w:sz="0" w:space="0" w:color="auto"/>
                <w:left w:val="none" w:sz="0" w:space="0" w:color="auto"/>
                <w:bottom w:val="none" w:sz="0" w:space="0" w:color="auto"/>
                <w:right w:val="none" w:sz="0" w:space="0" w:color="auto"/>
              </w:divBdr>
              <w:divsChild>
                <w:div w:id="15566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2111">
          <w:marLeft w:val="0"/>
          <w:marRight w:val="0"/>
          <w:marTop w:val="0"/>
          <w:marBottom w:val="0"/>
          <w:divBdr>
            <w:top w:val="none" w:sz="0" w:space="0" w:color="auto"/>
            <w:left w:val="none" w:sz="0" w:space="0" w:color="auto"/>
            <w:bottom w:val="none" w:sz="0" w:space="0" w:color="auto"/>
            <w:right w:val="none" w:sz="0" w:space="0" w:color="auto"/>
          </w:divBdr>
          <w:divsChild>
            <w:div w:id="1496727872">
              <w:marLeft w:val="0"/>
              <w:marRight w:val="0"/>
              <w:marTop w:val="0"/>
              <w:marBottom w:val="0"/>
              <w:divBdr>
                <w:top w:val="none" w:sz="0" w:space="0" w:color="auto"/>
                <w:left w:val="none" w:sz="0" w:space="0" w:color="auto"/>
                <w:bottom w:val="none" w:sz="0" w:space="0" w:color="auto"/>
                <w:right w:val="none" w:sz="0" w:space="0" w:color="auto"/>
              </w:divBdr>
              <w:divsChild>
                <w:div w:id="7472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1330">
      <w:bodyDiv w:val="1"/>
      <w:marLeft w:val="0"/>
      <w:marRight w:val="0"/>
      <w:marTop w:val="0"/>
      <w:marBottom w:val="0"/>
      <w:divBdr>
        <w:top w:val="none" w:sz="0" w:space="0" w:color="auto"/>
        <w:left w:val="none" w:sz="0" w:space="0" w:color="auto"/>
        <w:bottom w:val="none" w:sz="0" w:space="0" w:color="auto"/>
        <w:right w:val="none" w:sz="0" w:space="0" w:color="auto"/>
      </w:divBdr>
      <w:divsChild>
        <w:div w:id="358048666">
          <w:marLeft w:val="0"/>
          <w:marRight w:val="0"/>
          <w:marTop w:val="0"/>
          <w:marBottom w:val="0"/>
          <w:divBdr>
            <w:top w:val="none" w:sz="0" w:space="0" w:color="auto"/>
            <w:left w:val="none" w:sz="0" w:space="0" w:color="auto"/>
            <w:bottom w:val="none" w:sz="0" w:space="0" w:color="auto"/>
            <w:right w:val="none" w:sz="0" w:space="0" w:color="auto"/>
          </w:divBdr>
          <w:divsChild>
            <w:div w:id="1920677008">
              <w:marLeft w:val="0"/>
              <w:marRight w:val="0"/>
              <w:marTop w:val="0"/>
              <w:marBottom w:val="0"/>
              <w:divBdr>
                <w:top w:val="none" w:sz="0" w:space="0" w:color="auto"/>
                <w:left w:val="none" w:sz="0" w:space="0" w:color="auto"/>
                <w:bottom w:val="none" w:sz="0" w:space="0" w:color="auto"/>
                <w:right w:val="none" w:sz="0" w:space="0" w:color="auto"/>
              </w:divBdr>
              <w:divsChild>
                <w:div w:id="14383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1880">
          <w:marLeft w:val="0"/>
          <w:marRight w:val="0"/>
          <w:marTop w:val="0"/>
          <w:marBottom w:val="0"/>
          <w:divBdr>
            <w:top w:val="none" w:sz="0" w:space="0" w:color="auto"/>
            <w:left w:val="none" w:sz="0" w:space="0" w:color="auto"/>
            <w:bottom w:val="none" w:sz="0" w:space="0" w:color="auto"/>
            <w:right w:val="none" w:sz="0" w:space="0" w:color="auto"/>
          </w:divBdr>
          <w:divsChild>
            <w:div w:id="817264549">
              <w:marLeft w:val="0"/>
              <w:marRight w:val="0"/>
              <w:marTop w:val="0"/>
              <w:marBottom w:val="0"/>
              <w:divBdr>
                <w:top w:val="none" w:sz="0" w:space="0" w:color="auto"/>
                <w:left w:val="none" w:sz="0" w:space="0" w:color="auto"/>
                <w:bottom w:val="none" w:sz="0" w:space="0" w:color="auto"/>
                <w:right w:val="none" w:sz="0" w:space="0" w:color="auto"/>
              </w:divBdr>
              <w:divsChild>
                <w:div w:id="1694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07630">
          <w:marLeft w:val="0"/>
          <w:marRight w:val="0"/>
          <w:marTop w:val="0"/>
          <w:marBottom w:val="0"/>
          <w:divBdr>
            <w:top w:val="none" w:sz="0" w:space="0" w:color="auto"/>
            <w:left w:val="none" w:sz="0" w:space="0" w:color="auto"/>
            <w:bottom w:val="none" w:sz="0" w:space="0" w:color="auto"/>
            <w:right w:val="none" w:sz="0" w:space="0" w:color="auto"/>
          </w:divBdr>
          <w:divsChild>
            <w:div w:id="806320488">
              <w:marLeft w:val="0"/>
              <w:marRight w:val="0"/>
              <w:marTop w:val="0"/>
              <w:marBottom w:val="0"/>
              <w:divBdr>
                <w:top w:val="none" w:sz="0" w:space="0" w:color="auto"/>
                <w:left w:val="none" w:sz="0" w:space="0" w:color="auto"/>
                <w:bottom w:val="none" w:sz="0" w:space="0" w:color="auto"/>
                <w:right w:val="none" w:sz="0" w:space="0" w:color="auto"/>
              </w:divBdr>
              <w:divsChild>
                <w:div w:id="15459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8917">
          <w:marLeft w:val="0"/>
          <w:marRight w:val="0"/>
          <w:marTop w:val="0"/>
          <w:marBottom w:val="0"/>
          <w:divBdr>
            <w:top w:val="none" w:sz="0" w:space="0" w:color="auto"/>
            <w:left w:val="none" w:sz="0" w:space="0" w:color="auto"/>
            <w:bottom w:val="none" w:sz="0" w:space="0" w:color="auto"/>
            <w:right w:val="none" w:sz="0" w:space="0" w:color="auto"/>
          </w:divBdr>
          <w:divsChild>
            <w:div w:id="2031492661">
              <w:marLeft w:val="0"/>
              <w:marRight w:val="0"/>
              <w:marTop w:val="0"/>
              <w:marBottom w:val="0"/>
              <w:divBdr>
                <w:top w:val="none" w:sz="0" w:space="0" w:color="auto"/>
                <w:left w:val="none" w:sz="0" w:space="0" w:color="auto"/>
                <w:bottom w:val="none" w:sz="0" w:space="0" w:color="auto"/>
                <w:right w:val="none" w:sz="0" w:space="0" w:color="auto"/>
              </w:divBdr>
              <w:divsChild>
                <w:div w:id="18089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5780">
      <w:bodyDiv w:val="1"/>
      <w:marLeft w:val="0"/>
      <w:marRight w:val="0"/>
      <w:marTop w:val="0"/>
      <w:marBottom w:val="0"/>
      <w:divBdr>
        <w:top w:val="none" w:sz="0" w:space="0" w:color="auto"/>
        <w:left w:val="none" w:sz="0" w:space="0" w:color="auto"/>
        <w:bottom w:val="none" w:sz="0" w:space="0" w:color="auto"/>
        <w:right w:val="none" w:sz="0" w:space="0" w:color="auto"/>
      </w:divBdr>
      <w:divsChild>
        <w:div w:id="723914461">
          <w:marLeft w:val="0"/>
          <w:marRight w:val="0"/>
          <w:marTop w:val="0"/>
          <w:marBottom w:val="0"/>
          <w:divBdr>
            <w:top w:val="none" w:sz="0" w:space="0" w:color="auto"/>
            <w:left w:val="none" w:sz="0" w:space="0" w:color="auto"/>
            <w:bottom w:val="none" w:sz="0" w:space="0" w:color="auto"/>
            <w:right w:val="none" w:sz="0" w:space="0" w:color="auto"/>
          </w:divBdr>
          <w:divsChild>
            <w:div w:id="1914586081">
              <w:marLeft w:val="0"/>
              <w:marRight w:val="0"/>
              <w:marTop w:val="0"/>
              <w:marBottom w:val="0"/>
              <w:divBdr>
                <w:top w:val="none" w:sz="0" w:space="0" w:color="auto"/>
                <w:left w:val="none" w:sz="0" w:space="0" w:color="auto"/>
                <w:bottom w:val="none" w:sz="0" w:space="0" w:color="auto"/>
                <w:right w:val="none" w:sz="0" w:space="0" w:color="auto"/>
              </w:divBdr>
              <w:divsChild>
                <w:div w:id="2284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9103">
          <w:marLeft w:val="0"/>
          <w:marRight w:val="0"/>
          <w:marTop w:val="0"/>
          <w:marBottom w:val="0"/>
          <w:divBdr>
            <w:top w:val="none" w:sz="0" w:space="0" w:color="auto"/>
            <w:left w:val="none" w:sz="0" w:space="0" w:color="auto"/>
            <w:bottom w:val="none" w:sz="0" w:space="0" w:color="auto"/>
            <w:right w:val="none" w:sz="0" w:space="0" w:color="auto"/>
          </w:divBdr>
          <w:divsChild>
            <w:div w:id="1336155605">
              <w:marLeft w:val="0"/>
              <w:marRight w:val="0"/>
              <w:marTop w:val="0"/>
              <w:marBottom w:val="0"/>
              <w:divBdr>
                <w:top w:val="none" w:sz="0" w:space="0" w:color="auto"/>
                <w:left w:val="none" w:sz="0" w:space="0" w:color="auto"/>
                <w:bottom w:val="none" w:sz="0" w:space="0" w:color="auto"/>
                <w:right w:val="none" w:sz="0" w:space="0" w:color="auto"/>
              </w:divBdr>
              <w:divsChild>
                <w:div w:id="18854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8713">
          <w:marLeft w:val="0"/>
          <w:marRight w:val="0"/>
          <w:marTop w:val="0"/>
          <w:marBottom w:val="0"/>
          <w:divBdr>
            <w:top w:val="none" w:sz="0" w:space="0" w:color="auto"/>
            <w:left w:val="none" w:sz="0" w:space="0" w:color="auto"/>
            <w:bottom w:val="none" w:sz="0" w:space="0" w:color="auto"/>
            <w:right w:val="none" w:sz="0" w:space="0" w:color="auto"/>
          </w:divBdr>
          <w:divsChild>
            <w:div w:id="1541094410">
              <w:marLeft w:val="0"/>
              <w:marRight w:val="0"/>
              <w:marTop w:val="0"/>
              <w:marBottom w:val="0"/>
              <w:divBdr>
                <w:top w:val="none" w:sz="0" w:space="0" w:color="auto"/>
                <w:left w:val="none" w:sz="0" w:space="0" w:color="auto"/>
                <w:bottom w:val="none" w:sz="0" w:space="0" w:color="auto"/>
                <w:right w:val="none" w:sz="0" w:space="0" w:color="auto"/>
              </w:divBdr>
              <w:divsChild>
                <w:div w:id="12611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80124">
      <w:bodyDiv w:val="1"/>
      <w:marLeft w:val="0"/>
      <w:marRight w:val="0"/>
      <w:marTop w:val="0"/>
      <w:marBottom w:val="0"/>
      <w:divBdr>
        <w:top w:val="none" w:sz="0" w:space="0" w:color="auto"/>
        <w:left w:val="none" w:sz="0" w:space="0" w:color="auto"/>
        <w:bottom w:val="none" w:sz="0" w:space="0" w:color="auto"/>
        <w:right w:val="none" w:sz="0" w:space="0" w:color="auto"/>
      </w:divBdr>
      <w:divsChild>
        <w:div w:id="29574918">
          <w:marLeft w:val="0"/>
          <w:marRight w:val="0"/>
          <w:marTop w:val="0"/>
          <w:marBottom w:val="0"/>
          <w:divBdr>
            <w:top w:val="none" w:sz="0" w:space="0" w:color="auto"/>
            <w:left w:val="none" w:sz="0" w:space="0" w:color="auto"/>
            <w:bottom w:val="none" w:sz="0" w:space="0" w:color="auto"/>
            <w:right w:val="none" w:sz="0" w:space="0" w:color="auto"/>
          </w:divBdr>
        </w:div>
        <w:div w:id="1607350750">
          <w:marLeft w:val="0"/>
          <w:marRight w:val="0"/>
          <w:marTop w:val="0"/>
          <w:marBottom w:val="0"/>
          <w:divBdr>
            <w:top w:val="none" w:sz="0" w:space="0" w:color="auto"/>
            <w:left w:val="none" w:sz="0" w:space="0" w:color="auto"/>
            <w:bottom w:val="none" w:sz="0" w:space="0" w:color="auto"/>
            <w:right w:val="none" w:sz="0" w:space="0" w:color="auto"/>
          </w:divBdr>
        </w:div>
      </w:divsChild>
    </w:div>
    <w:div w:id="1580823766">
      <w:bodyDiv w:val="1"/>
      <w:marLeft w:val="0"/>
      <w:marRight w:val="0"/>
      <w:marTop w:val="0"/>
      <w:marBottom w:val="0"/>
      <w:divBdr>
        <w:top w:val="none" w:sz="0" w:space="0" w:color="auto"/>
        <w:left w:val="none" w:sz="0" w:space="0" w:color="auto"/>
        <w:bottom w:val="none" w:sz="0" w:space="0" w:color="auto"/>
        <w:right w:val="none" w:sz="0" w:space="0" w:color="auto"/>
      </w:divBdr>
      <w:divsChild>
        <w:div w:id="161316844">
          <w:marLeft w:val="0"/>
          <w:marRight w:val="0"/>
          <w:marTop w:val="0"/>
          <w:marBottom w:val="0"/>
          <w:divBdr>
            <w:top w:val="none" w:sz="0" w:space="0" w:color="auto"/>
            <w:left w:val="none" w:sz="0" w:space="0" w:color="auto"/>
            <w:bottom w:val="none" w:sz="0" w:space="0" w:color="auto"/>
            <w:right w:val="none" w:sz="0" w:space="0" w:color="auto"/>
          </w:divBdr>
          <w:divsChild>
            <w:div w:id="1170023016">
              <w:marLeft w:val="0"/>
              <w:marRight w:val="0"/>
              <w:marTop w:val="0"/>
              <w:marBottom w:val="0"/>
              <w:divBdr>
                <w:top w:val="none" w:sz="0" w:space="0" w:color="auto"/>
                <w:left w:val="none" w:sz="0" w:space="0" w:color="auto"/>
                <w:bottom w:val="none" w:sz="0" w:space="0" w:color="auto"/>
                <w:right w:val="none" w:sz="0" w:space="0" w:color="auto"/>
              </w:divBdr>
              <w:divsChild>
                <w:div w:id="822239350">
                  <w:marLeft w:val="0"/>
                  <w:marRight w:val="0"/>
                  <w:marTop w:val="0"/>
                  <w:marBottom w:val="0"/>
                  <w:divBdr>
                    <w:top w:val="none" w:sz="0" w:space="0" w:color="auto"/>
                    <w:left w:val="none" w:sz="0" w:space="0" w:color="auto"/>
                    <w:bottom w:val="none" w:sz="0" w:space="0" w:color="auto"/>
                    <w:right w:val="none" w:sz="0" w:space="0" w:color="auto"/>
                  </w:divBdr>
                </w:div>
                <w:div w:id="12018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4369">
          <w:marLeft w:val="0"/>
          <w:marRight w:val="0"/>
          <w:marTop w:val="0"/>
          <w:marBottom w:val="0"/>
          <w:divBdr>
            <w:top w:val="none" w:sz="0" w:space="0" w:color="auto"/>
            <w:left w:val="none" w:sz="0" w:space="0" w:color="auto"/>
            <w:bottom w:val="none" w:sz="0" w:space="0" w:color="auto"/>
            <w:right w:val="none" w:sz="0" w:space="0" w:color="auto"/>
          </w:divBdr>
          <w:divsChild>
            <w:div w:id="2060861538">
              <w:marLeft w:val="0"/>
              <w:marRight w:val="0"/>
              <w:marTop w:val="0"/>
              <w:marBottom w:val="0"/>
              <w:divBdr>
                <w:top w:val="none" w:sz="0" w:space="0" w:color="auto"/>
                <w:left w:val="none" w:sz="0" w:space="0" w:color="auto"/>
                <w:bottom w:val="none" w:sz="0" w:space="0" w:color="auto"/>
                <w:right w:val="none" w:sz="0" w:space="0" w:color="auto"/>
              </w:divBdr>
              <w:divsChild>
                <w:div w:id="244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4769">
          <w:marLeft w:val="0"/>
          <w:marRight w:val="0"/>
          <w:marTop w:val="0"/>
          <w:marBottom w:val="0"/>
          <w:divBdr>
            <w:top w:val="none" w:sz="0" w:space="0" w:color="auto"/>
            <w:left w:val="none" w:sz="0" w:space="0" w:color="auto"/>
            <w:bottom w:val="none" w:sz="0" w:space="0" w:color="auto"/>
            <w:right w:val="none" w:sz="0" w:space="0" w:color="auto"/>
          </w:divBdr>
          <w:divsChild>
            <w:div w:id="1748764705">
              <w:marLeft w:val="0"/>
              <w:marRight w:val="0"/>
              <w:marTop w:val="0"/>
              <w:marBottom w:val="0"/>
              <w:divBdr>
                <w:top w:val="none" w:sz="0" w:space="0" w:color="auto"/>
                <w:left w:val="none" w:sz="0" w:space="0" w:color="auto"/>
                <w:bottom w:val="none" w:sz="0" w:space="0" w:color="auto"/>
                <w:right w:val="none" w:sz="0" w:space="0" w:color="auto"/>
              </w:divBdr>
              <w:divsChild>
                <w:div w:id="411851278">
                  <w:marLeft w:val="0"/>
                  <w:marRight w:val="0"/>
                  <w:marTop w:val="0"/>
                  <w:marBottom w:val="0"/>
                  <w:divBdr>
                    <w:top w:val="none" w:sz="0" w:space="0" w:color="auto"/>
                    <w:left w:val="none" w:sz="0" w:space="0" w:color="auto"/>
                    <w:bottom w:val="none" w:sz="0" w:space="0" w:color="auto"/>
                    <w:right w:val="none" w:sz="0" w:space="0" w:color="auto"/>
                  </w:divBdr>
                </w:div>
                <w:div w:id="11343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0872">
          <w:marLeft w:val="0"/>
          <w:marRight w:val="0"/>
          <w:marTop w:val="0"/>
          <w:marBottom w:val="0"/>
          <w:divBdr>
            <w:top w:val="none" w:sz="0" w:space="0" w:color="auto"/>
            <w:left w:val="none" w:sz="0" w:space="0" w:color="auto"/>
            <w:bottom w:val="none" w:sz="0" w:space="0" w:color="auto"/>
            <w:right w:val="none" w:sz="0" w:space="0" w:color="auto"/>
          </w:divBdr>
          <w:divsChild>
            <w:div w:id="1337614962">
              <w:marLeft w:val="0"/>
              <w:marRight w:val="0"/>
              <w:marTop w:val="0"/>
              <w:marBottom w:val="0"/>
              <w:divBdr>
                <w:top w:val="none" w:sz="0" w:space="0" w:color="auto"/>
                <w:left w:val="none" w:sz="0" w:space="0" w:color="auto"/>
                <w:bottom w:val="none" w:sz="0" w:space="0" w:color="auto"/>
                <w:right w:val="none" w:sz="0" w:space="0" w:color="auto"/>
              </w:divBdr>
              <w:divsChild>
                <w:div w:id="6308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9113">
          <w:marLeft w:val="0"/>
          <w:marRight w:val="0"/>
          <w:marTop w:val="0"/>
          <w:marBottom w:val="0"/>
          <w:divBdr>
            <w:top w:val="none" w:sz="0" w:space="0" w:color="auto"/>
            <w:left w:val="none" w:sz="0" w:space="0" w:color="auto"/>
            <w:bottom w:val="none" w:sz="0" w:space="0" w:color="auto"/>
            <w:right w:val="none" w:sz="0" w:space="0" w:color="auto"/>
          </w:divBdr>
          <w:divsChild>
            <w:div w:id="1702246483">
              <w:marLeft w:val="0"/>
              <w:marRight w:val="0"/>
              <w:marTop w:val="0"/>
              <w:marBottom w:val="0"/>
              <w:divBdr>
                <w:top w:val="none" w:sz="0" w:space="0" w:color="auto"/>
                <w:left w:val="none" w:sz="0" w:space="0" w:color="auto"/>
                <w:bottom w:val="none" w:sz="0" w:space="0" w:color="auto"/>
                <w:right w:val="none" w:sz="0" w:space="0" w:color="auto"/>
              </w:divBdr>
              <w:divsChild>
                <w:div w:id="11787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5109">
      <w:bodyDiv w:val="1"/>
      <w:marLeft w:val="0"/>
      <w:marRight w:val="0"/>
      <w:marTop w:val="0"/>
      <w:marBottom w:val="0"/>
      <w:divBdr>
        <w:top w:val="none" w:sz="0" w:space="0" w:color="auto"/>
        <w:left w:val="none" w:sz="0" w:space="0" w:color="auto"/>
        <w:bottom w:val="none" w:sz="0" w:space="0" w:color="auto"/>
        <w:right w:val="none" w:sz="0" w:space="0" w:color="auto"/>
      </w:divBdr>
      <w:divsChild>
        <w:div w:id="1937445395">
          <w:marLeft w:val="0"/>
          <w:marRight w:val="0"/>
          <w:marTop w:val="0"/>
          <w:marBottom w:val="0"/>
          <w:divBdr>
            <w:top w:val="none" w:sz="0" w:space="0" w:color="auto"/>
            <w:left w:val="none" w:sz="0" w:space="0" w:color="auto"/>
            <w:bottom w:val="none" w:sz="0" w:space="0" w:color="auto"/>
            <w:right w:val="none" w:sz="0" w:space="0" w:color="auto"/>
          </w:divBdr>
          <w:divsChild>
            <w:div w:id="1861893240">
              <w:marLeft w:val="0"/>
              <w:marRight w:val="0"/>
              <w:marTop w:val="0"/>
              <w:marBottom w:val="0"/>
              <w:divBdr>
                <w:top w:val="none" w:sz="0" w:space="0" w:color="auto"/>
                <w:left w:val="none" w:sz="0" w:space="0" w:color="auto"/>
                <w:bottom w:val="none" w:sz="0" w:space="0" w:color="auto"/>
                <w:right w:val="none" w:sz="0" w:space="0" w:color="auto"/>
              </w:divBdr>
              <w:divsChild>
                <w:div w:id="1019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9642">
          <w:marLeft w:val="0"/>
          <w:marRight w:val="0"/>
          <w:marTop w:val="0"/>
          <w:marBottom w:val="0"/>
          <w:divBdr>
            <w:top w:val="none" w:sz="0" w:space="0" w:color="auto"/>
            <w:left w:val="none" w:sz="0" w:space="0" w:color="auto"/>
            <w:bottom w:val="none" w:sz="0" w:space="0" w:color="auto"/>
            <w:right w:val="none" w:sz="0" w:space="0" w:color="auto"/>
          </w:divBdr>
          <w:divsChild>
            <w:div w:id="371614566">
              <w:marLeft w:val="0"/>
              <w:marRight w:val="0"/>
              <w:marTop w:val="0"/>
              <w:marBottom w:val="0"/>
              <w:divBdr>
                <w:top w:val="none" w:sz="0" w:space="0" w:color="auto"/>
                <w:left w:val="none" w:sz="0" w:space="0" w:color="auto"/>
                <w:bottom w:val="none" w:sz="0" w:space="0" w:color="auto"/>
                <w:right w:val="none" w:sz="0" w:space="0" w:color="auto"/>
              </w:divBdr>
              <w:divsChild>
                <w:div w:id="1903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330">
          <w:marLeft w:val="0"/>
          <w:marRight w:val="0"/>
          <w:marTop w:val="0"/>
          <w:marBottom w:val="0"/>
          <w:divBdr>
            <w:top w:val="none" w:sz="0" w:space="0" w:color="auto"/>
            <w:left w:val="none" w:sz="0" w:space="0" w:color="auto"/>
            <w:bottom w:val="none" w:sz="0" w:space="0" w:color="auto"/>
            <w:right w:val="none" w:sz="0" w:space="0" w:color="auto"/>
          </w:divBdr>
          <w:divsChild>
            <w:div w:id="1383361210">
              <w:marLeft w:val="0"/>
              <w:marRight w:val="0"/>
              <w:marTop w:val="0"/>
              <w:marBottom w:val="0"/>
              <w:divBdr>
                <w:top w:val="none" w:sz="0" w:space="0" w:color="auto"/>
                <w:left w:val="none" w:sz="0" w:space="0" w:color="auto"/>
                <w:bottom w:val="none" w:sz="0" w:space="0" w:color="auto"/>
                <w:right w:val="none" w:sz="0" w:space="0" w:color="auto"/>
              </w:divBdr>
              <w:divsChild>
                <w:div w:id="4119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1905">
          <w:marLeft w:val="0"/>
          <w:marRight w:val="0"/>
          <w:marTop w:val="0"/>
          <w:marBottom w:val="0"/>
          <w:divBdr>
            <w:top w:val="none" w:sz="0" w:space="0" w:color="auto"/>
            <w:left w:val="none" w:sz="0" w:space="0" w:color="auto"/>
            <w:bottom w:val="none" w:sz="0" w:space="0" w:color="auto"/>
            <w:right w:val="none" w:sz="0" w:space="0" w:color="auto"/>
          </w:divBdr>
          <w:divsChild>
            <w:div w:id="536938581">
              <w:marLeft w:val="0"/>
              <w:marRight w:val="0"/>
              <w:marTop w:val="0"/>
              <w:marBottom w:val="0"/>
              <w:divBdr>
                <w:top w:val="none" w:sz="0" w:space="0" w:color="auto"/>
                <w:left w:val="none" w:sz="0" w:space="0" w:color="auto"/>
                <w:bottom w:val="none" w:sz="0" w:space="0" w:color="auto"/>
                <w:right w:val="none" w:sz="0" w:space="0" w:color="auto"/>
              </w:divBdr>
              <w:divsChild>
                <w:div w:id="12305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lankendaal@musicaviva.com.a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conciliation.org.au/national-reconciliation-wee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0E3A2514739040A4A5406BB441F5E4" ma:contentTypeVersion="14" ma:contentTypeDescription="Create a new document." ma:contentTypeScope="" ma:versionID="252725b3c6bd960099d75cd0777fa307">
  <xsd:schema xmlns:xsd="http://www.w3.org/2001/XMLSchema" xmlns:xs="http://www.w3.org/2001/XMLSchema" xmlns:p="http://schemas.microsoft.com/office/2006/metadata/properties" xmlns:ns2="c1524e77-5bcf-4f4a-8a9a-118fb50751e3" xmlns:ns3="09043a71-55da-4ea6-8954-3e4f6d689f78" targetNamespace="http://schemas.microsoft.com/office/2006/metadata/properties" ma:root="true" ma:fieldsID="85f6aae6ab75f7e827825b8dd0fcc813" ns2:_="" ns3:_="">
    <xsd:import namespace="c1524e77-5bcf-4f4a-8a9a-118fb50751e3"/>
    <xsd:import namespace="09043a71-55da-4ea6-8954-3e4f6d689f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24e77-5bcf-4f4a-8a9a-118fb5075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26f985-8368-4406-8c57-2edc6749959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43a71-55da-4ea6-8954-3e4f6d689f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46ca4e-5d95-4700-8114-d65b29307aba}" ma:internalName="TaxCatchAll" ma:showField="CatchAllData" ma:web="09043a71-55da-4ea6-8954-3e4f6d689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9043a71-55da-4ea6-8954-3e4f6d689f78">
      <UserInfo>
        <DisplayName/>
        <AccountId xsi:nil="true"/>
        <AccountType/>
      </UserInfo>
    </SharedWithUsers>
    <lcf76f155ced4ddcb4097134ff3c332f xmlns="c1524e77-5bcf-4f4a-8a9a-118fb50751e3">
      <Terms xmlns="http://schemas.microsoft.com/office/infopath/2007/PartnerControls"/>
    </lcf76f155ced4ddcb4097134ff3c332f>
    <TaxCatchAll xmlns="09043a71-55da-4ea6-8954-3e4f6d689f78" xsi:nil="true"/>
  </documentManagement>
</p:properties>
</file>

<file path=customXml/itemProps1.xml><?xml version="1.0" encoding="utf-8"?>
<ds:datastoreItem xmlns:ds="http://schemas.openxmlformats.org/officeDocument/2006/customXml" ds:itemID="{CCDDCFB0-2C86-4732-969A-1E3DC70DE60A}">
  <ds:schemaRefs>
    <ds:schemaRef ds:uri="http://schemas.openxmlformats.org/officeDocument/2006/bibliography"/>
  </ds:schemaRefs>
</ds:datastoreItem>
</file>

<file path=customXml/itemProps2.xml><?xml version="1.0" encoding="utf-8"?>
<ds:datastoreItem xmlns:ds="http://schemas.openxmlformats.org/officeDocument/2006/customXml" ds:itemID="{EAEB7234-1DCD-4133-9231-A76573D74A70}"/>
</file>

<file path=customXml/itemProps3.xml><?xml version="1.0" encoding="utf-8"?>
<ds:datastoreItem xmlns:ds="http://schemas.openxmlformats.org/officeDocument/2006/customXml" ds:itemID="{A245B7E4-9F6D-432F-8517-431E0949D653}"/>
</file>

<file path=customXml/itemProps4.xml><?xml version="1.0" encoding="utf-8"?>
<ds:datastoreItem xmlns:ds="http://schemas.openxmlformats.org/officeDocument/2006/customXml" ds:itemID="{211473A2-BC97-4C8A-A480-80E369757E22}"/>
</file>

<file path=docProps/app.xml><?xml version="1.0" encoding="utf-8"?>
<Properties xmlns="http://schemas.openxmlformats.org/officeDocument/2006/extended-properties" xmlns:vt="http://schemas.openxmlformats.org/officeDocument/2006/docPropsVTypes">
  <Template>Normal</Template>
  <TotalTime>1738</TotalTime>
  <Pages>17</Pages>
  <Words>4909</Words>
  <Characters>27986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32830</CharactersWithSpaces>
  <SharedDoc>false</SharedDoc>
  <HLinks>
    <vt:vector size="12" baseType="variant">
      <vt:variant>
        <vt:i4>2097259</vt:i4>
      </vt:variant>
      <vt:variant>
        <vt:i4>3</vt:i4>
      </vt:variant>
      <vt:variant>
        <vt:i4>0</vt:i4>
      </vt:variant>
      <vt:variant>
        <vt:i4>5</vt:i4>
      </vt:variant>
      <vt:variant>
        <vt:lpwstr>https://www.reconciliation.org.au/national-reconciliation-week/</vt:lpwstr>
      </vt:variant>
      <vt:variant>
        <vt:lpwstr/>
      </vt:variant>
      <vt:variant>
        <vt:i4>3539027</vt:i4>
      </vt:variant>
      <vt:variant>
        <vt:i4>0</vt:i4>
      </vt:variant>
      <vt:variant>
        <vt:i4>0</vt:i4>
      </vt:variant>
      <vt:variant>
        <vt:i4>5</vt:i4>
      </vt:variant>
      <vt:variant>
        <vt:lpwstr>mailto:lblankendaal@musicaviva.com.au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Blankendaal</dc:creator>
  <cp:keywords/>
  <dc:description/>
  <cp:lastModifiedBy>Viv Rosman</cp:lastModifiedBy>
  <cp:revision>90</cp:revision>
  <dcterms:created xsi:type="dcterms:W3CDTF">2025-02-25T22:59:00Z</dcterms:created>
  <dcterms:modified xsi:type="dcterms:W3CDTF">2025-02-27T04:56:00Z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0x0101009B0E3A2514739040A4A5406BB441F5E4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{"FileActivityType":"9","FileActivityTimeStamp":"2025-02-26T00:33:55.740Z","FileActivityUsersOnPage":[{"DisplayName":"Leah Blankendaal","Id":"lblankendaal@musicaviva.com.au"}],"FileActivityNavigationId":null}</vt:lpwstr>
  </property>
  <property fmtid="{D5CDD505-2E9C-101B-9397-08002B2CF9AE}" pid="9" name="TriggerFlowInfo">
    <vt:lpwstr/>
  </property>
</Properties>
</file>